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C942" w14:textId="4F4FC024" w:rsidR="007C076A" w:rsidRPr="00D76DA2" w:rsidRDefault="007C076A" w:rsidP="000F3852">
      <w:pPr>
        <w:pStyle w:val="font-claude-response-body"/>
        <w:tabs>
          <w:tab w:val="left" w:pos="8507"/>
        </w:tabs>
        <w:spacing w:before="0" w:beforeAutospacing="0" w:after="0" w:afterAutospacing="0"/>
        <w:jc w:val="both"/>
        <w:rPr>
          <w:rFonts w:ascii="Trebuchet MS" w:hAnsi="Trebuchet MS"/>
          <w:sz w:val="22"/>
          <w:szCs w:val="22"/>
        </w:rPr>
      </w:pPr>
      <w:r w:rsidRPr="00D76DA2">
        <w:rPr>
          <w:noProof/>
          <w:sz w:val="22"/>
          <w:szCs w:val="22"/>
        </w:rPr>
        <w:drawing>
          <wp:anchor distT="0" distB="0" distL="114300" distR="114300" simplePos="0" relativeHeight="251661312" behindDoc="0" locked="0" layoutInCell="1" allowOverlap="1" wp14:anchorId="1D81F95F" wp14:editId="418B06B6">
            <wp:simplePos x="0" y="0"/>
            <wp:positionH relativeFrom="margin">
              <wp:posOffset>5144135</wp:posOffset>
            </wp:positionH>
            <wp:positionV relativeFrom="paragraph">
              <wp:posOffset>-266700</wp:posOffset>
            </wp:positionV>
            <wp:extent cx="755650" cy="755650"/>
            <wp:effectExtent l="0" t="0" r="6350" b="6350"/>
            <wp:wrapNone/>
            <wp:docPr id="1646976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76952" name="Picture 16469769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sidRPr="00D76DA2">
        <w:rPr>
          <w:noProof/>
          <w:sz w:val="22"/>
          <w:szCs w:val="22"/>
        </w:rPr>
        <w:drawing>
          <wp:anchor distT="0" distB="0" distL="114300" distR="114300" simplePos="0" relativeHeight="251659264" behindDoc="0" locked="0" layoutInCell="1" allowOverlap="1" wp14:anchorId="02612EA2" wp14:editId="3A5C51AB">
            <wp:simplePos x="0" y="0"/>
            <wp:positionH relativeFrom="column">
              <wp:posOffset>-22416</wp:posOffset>
            </wp:positionH>
            <wp:positionV relativeFrom="paragraph">
              <wp:posOffset>-364490</wp:posOffset>
            </wp:positionV>
            <wp:extent cx="3416378" cy="678788"/>
            <wp:effectExtent l="0" t="0" r="0" b="7620"/>
            <wp:wrapNone/>
            <wp:docPr id="1706782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82496" name="Picture 17067824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6378" cy="678788"/>
                    </a:xfrm>
                    <a:prstGeom prst="rect">
                      <a:avLst/>
                    </a:prstGeom>
                  </pic:spPr>
                </pic:pic>
              </a:graphicData>
            </a:graphic>
            <wp14:sizeRelH relativeFrom="page">
              <wp14:pctWidth>0</wp14:pctWidth>
            </wp14:sizeRelH>
            <wp14:sizeRelV relativeFrom="page">
              <wp14:pctHeight>0</wp14:pctHeight>
            </wp14:sizeRelV>
          </wp:anchor>
        </w:drawing>
      </w:r>
      <w:r w:rsidRPr="00D76DA2">
        <w:rPr>
          <w:rFonts w:ascii="Trebuchet MS" w:hAnsi="Trebuchet MS"/>
          <w:sz w:val="22"/>
          <w:szCs w:val="22"/>
        </w:rPr>
        <w:tab/>
      </w:r>
    </w:p>
    <w:p w14:paraId="27CD59DF" w14:textId="77777777" w:rsidR="007C076A" w:rsidRPr="00D76DA2" w:rsidRDefault="007C076A" w:rsidP="000F3852">
      <w:pPr>
        <w:pStyle w:val="font-claude-response-body"/>
        <w:spacing w:before="0" w:beforeAutospacing="0" w:after="0" w:afterAutospacing="0"/>
        <w:jc w:val="both"/>
        <w:rPr>
          <w:rFonts w:ascii="Trebuchet MS" w:hAnsi="Trebuchet MS"/>
          <w:sz w:val="22"/>
          <w:szCs w:val="22"/>
        </w:rPr>
      </w:pPr>
    </w:p>
    <w:p w14:paraId="0BFD8DCA" w14:textId="77777777" w:rsidR="007C076A" w:rsidRPr="00D76DA2" w:rsidRDefault="007C076A" w:rsidP="000F3852">
      <w:pPr>
        <w:pStyle w:val="font-claude-response-body"/>
        <w:spacing w:before="0" w:beforeAutospacing="0" w:after="0" w:afterAutospacing="0"/>
        <w:jc w:val="both"/>
        <w:rPr>
          <w:rFonts w:ascii="Trebuchet MS" w:hAnsi="Trebuchet MS"/>
          <w:sz w:val="22"/>
          <w:szCs w:val="22"/>
        </w:rPr>
      </w:pPr>
    </w:p>
    <w:p w14:paraId="5E5DFCCA" w14:textId="7E675355" w:rsidR="00C32CEE" w:rsidRPr="00D76DA2" w:rsidRDefault="00C32AD3" w:rsidP="0038246F">
      <w:pPr>
        <w:pStyle w:val="font-claude-response-body"/>
        <w:spacing w:before="0" w:beforeAutospacing="0" w:after="0" w:afterAutospacing="0"/>
        <w:jc w:val="both"/>
        <w:rPr>
          <w:rFonts w:ascii="Trebuchet MS" w:hAnsi="Trebuchet MS"/>
        </w:rPr>
      </w:pPr>
      <w:proofErr w:type="spellStart"/>
      <w:r w:rsidRPr="00D76DA2">
        <w:rPr>
          <w:rFonts w:ascii="Trebuchet MS" w:hAnsi="Trebuchet MS"/>
        </w:rPr>
        <w:t>Direcția</w:t>
      </w:r>
      <w:proofErr w:type="spellEnd"/>
      <w:r>
        <w:rPr>
          <w:rFonts w:ascii="Trebuchet MS" w:hAnsi="Trebuchet MS"/>
        </w:rPr>
        <w:t xml:space="preserve"> de </w:t>
      </w:r>
      <w:proofErr w:type="spellStart"/>
      <w:r>
        <w:rPr>
          <w:rFonts w:ascii="Trebuchet MS" w:hAnsi="Trebuchet MS"/>
        </w:rPr>
        <w:t>Asistență</w:t>
      </w:r>
      <w:proofErr w:type="spellEnd"/>
      <w:r>
        <w:rPr>
          <w:rFonts w:ascii="Trebuchet MS" w:hAnsi="Trebuchet MS"/>
        </w:rPr>
        <w:t xml:space="preserve"> </w:t>
      </w:r>
      <w:proofErr w:type="spellStart"/>
      <w:r>
        <w:rPr>
          <w:rFonts w:ascii="Trebuchet MS" w:hAnsi="Trebuchet MS"/>
        </w:rPr>
        <w:t>Socială</w:t>
      </w:r>
      <w:proofErr w:type="spellEnd"/>
      <w:r>
        <w:rPr>
          <w:rFonts w:ascii="Trebuchet MS" w:hAnsi="Trebuchet MS"/>
        </w:rPr>
        <w:t xml:space="preserve"> </w:t>
      </w:r>
      <w:proofErr w:type="spellStart"/>
      <w:r>
        <w:rPr>
          <w:rFonts w:ascii="Trebuchet MS" w:hAnsi="Trebuchet MS"/>
        </w:rPr>
        <w:t>Voluntari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calitate</w:t>
      </w:r>
      <w:proofErr w:type="spellEnd"/>
      <w:r>
        <w:rPr>
          <w:rFonts w:ascii="Trebuchet MS" w:hAnsi="Trebuchet MS"/>
        </w:rPr>
        <w:t xml:space="preserve"> de </w:t>
      </w:r>
      <w:proofErr w:type="spellStart"/>
      <w:r>
        <w:rPr>
          <w:rFonts w:ascii="Trebuchet MS" w:hAnsi="Trebuchet MS"/>
        </w:rPr>
        <w:t>partener</w:t>
      </w:r>
      <w:proofErr w:type="spellEnd"/>
      <w:r>
        <w:rPr>
          <w:rFonts w:ascii="Trebuchet MS" w:hAnsi="Trebuchet MS"/>
        </w:rPr>
        <w:t xml:space="preserve"> 1, </w:t>
      </w:r>
      <w:proofErr w:type="spellStart"/>
      <w:r>
        <w:rPr>
          <w:rFonts w:ascii="Trebuchet MS" w:hAnsi="Trebuchet MS"/>
        </w:rPr>
        <w:t>alături</w:t>
      </w:r>
      <w:proofErr w:type="spellEnd"/>
      <w:r>
        <w:rPr>
          <w:rFonts w:ascii="Trebuchet MS" w:hAnsi="Trebuchet MS"/>
        </w:rPr>
        <w:t xml:space="preserve"> de </w:t>
      </w:r>
      <w:proofErr w:type="spellStart"/>
      <w:r w:rsidR="00C02EB3" w:rsidRPr="00D76DA2">
        <w:rPr>
          <w:rFonts w:ascii="Trebuchet MS" w:hAnsi="Trebuchet MS"/>
        </w:rPr>
        <w:t>Direcția</w:t>
      </w:r>
      <w:proofErr w:type="spellEnd"/>
      <w:r w:rsidR="00C02EB3" w:rsidRPr="00D76DA2">
        <w:rPr>
          <w:rFonts w:ascii="Trebuchet MS" w:hAnsi="Trebuchet MS"/>
        </w:rPr>
        <w:t xml:space="preserve"> </w:t>
      </w:r>
      <w:proofErr w:type="spellStart"/>
      <w:r w:rsidR="00C02EB3" w:rsidRPr="00D76DA2">
        <w:rPr>
          <w:rFonts w:ascii="Trebuchet MS" w:hAnsi="Trebuchet MS"/>
        </w:rPr>
        <w:t>Generală</w:t>
      </w:r>
      <w:proofErr w:type="spellEnd"/>
      <w:r w:rsidR="00C02EB3" w:rsidRPr="00D76DA2">
        <w:rPr>
          <w:rFonts w:ascii="Trebuchet MS" w:hAnsi="Trebuchet MS"/>
        </w:rPr>
        <w:t xml:space="preserve"> de </w:t>
      </w:r>
      <w:proofErr w:type="spellStart"/>
      <w:r w:rsidR="00C02EB3" w:rsidRPr="00D76DA2">
        <w:rPr>
          <w:rFonts w:ascii="Trebuchet MS" w:hAnsi="Trebuchet MS"/>
        </w:rPr>
        <w:t>Asistență</w:t>
      </w:r>
      <w:proofErr w:type="spellEnd"/>
      <w:r w:rsidR="00C02EB3" w:rsidRPr="00D76DA2">
        <w:rPr>
          <w:rFonts w:ascii="Trebuchet MS" w:hAnsi="Trebuchet MS"/>
        </w:rPr>
        <w:t xml:space="preserve"> </w:t>
      </w:r>
      <w:proofErr w:type="spellStart"/>
      <w:r w:rsidR="00C02EB3" w:rsidRPr="00D76DA2">
        <w:rPr>
          <w:rFonts w:ascii="Trebuchet MS" w:hAnsi="Trebuchet MS"/>
        </w:rPr>
        <w:t>Socială</w:t>
      </w:r>
      <w:proofErr w:type="spellEnd"/>
      <w:r w:rsidR="00C02EB3" w:rsidRPr="00D76DA2">
        <w:rPr>
          <w:rFonts w:ascii="Trebuchet MS" w:hAnsi="Trebuchet MS"/>
        </w:rPr>
        <w:t xml:space="preserve"> </w:t>
      </w:r>
      <w:proofErr w:type="spellStart"/>
      <w:r w:rsidR="00C02EB3" w:rsidRPr="00D76DA2">
        <w:rPr>
          <w:rFonts w:ascii="Trebuchet MS" w:hAnsi="Trebuchet MS"/>
        </w:rPr>
        <w:t>și</w:t>
      </w:r>
      <w:proofErr w:type="spellEnd"/>
      <w:r w:rsidR="00C02EB3" w:rsidRPr="00D76DA2">
        <w:rPr>
          <w:rFonts w:ascii="Trebuchet MS" w:hAnsi="Trebuchet MS"/>
        </w:rPr>
        <w:t xml:space="preserve"> </w:t>
      </w:r>
      <w:proofErr w:type="spellStart"/>
      <w:r w:rsidR="00C02EB3" w:rsidRPr="00D76DA2">
        <w:rPr>
          <w:rFonts w:ascii="Trebuchet MS" w:hAnsi="Trebuchet MS"/>
        </w:rPr>
        <w:t>Protecția</w:t>
      </w:r>
      <w:proofErr w:type="spellEnd"/>
      <w:r w:rsidR="00C02EB3" w:rsidRPr="00D76DA2">
        <w:rPr>
          <w:rFonts w:ascii="Trebuchet MS" w:hAnsi="Trebuchet MS"/>
        </w:rPr>
        <w:t xml:space="preserve"> </w:t>
      </w:r>
      <w:proofErr w:type="spellStart"/>
      <w:r w:rsidR="00C02EB3" w:rsidRPr="00D76DA2">
        <w:rPr>
          <w:rFonts w:ascii="Trebuchet MS" w:hAnsi="Trebuchet MS"/>
        </w:rPr>
        <w:t>Copilului</w:t>
      </w:r>
      <w:proofErr w:type="spellEnd"/>
      <w:r w:rsidR="00C02EB3" w:rsidRPr="00D76DA2">
        <w:rPr>
          <w:rFonts w:ascii="Trebuchet MS" w:hAnsi="Trebuchet MS"/>
        </w:rPr>
        <w:t xml:space="preserve"> </w:t>
      </w:r>
      <w:proofErr w:type="spellStart"/>
      <w:r w:rsidR="00C02EB3" w:rsidRPr="00D76DA2">
        <w:rPr>
          <w:rFonts w:ascii="Trebuchet MS" w:hAnsi="Trebuchet MS"/>
        </w:rPr>
        <w:t>Ilfov</w:t>
      </w:r>
      <w:proofErr w:type="spellEnd"/>
      <w:r>
        <w:rPr>
          <w:rFonts w:ascii="Trebuchet MS" w:hAnsi="Trebuchet MS"/>
        </w:rPr>
        <w:t xml:space="preserve">- </w:t>
      </w:r>
      <w:proofErr w:type="spellStart"/>
      <w:r>
        <w:rPr>
          <w:rFonts w:ascii="Trebuchet MS" w:hAnsi="Trebuchet MS"/>
        </w:rPr>
        <w:t>lider</w:t>
      </w:r>
      <w:proofErr w:type="spellEnd"/>
      <w:r>
        <w:rPr>
          <w:rFonts w:ascii="Trebuchet MS" w:hAnsi="Trebuchet MS"/>
        </w:rPr>
        <w:t xml:space="preserve"> de </w:t>
      </w:r>
      <w:proofErr w:type="spellStart"/>
      <w:r>
        <w:rPr>
          <w:rFonts w:ascii="Trebuchet MS" w:hAnsi="Trebuchet MS"/>
        </w:rPr>
        <w:t>parteneriat</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sidR="001D7F1A" w:rsidRPr="00D76DA2">
        <w:rPr>
          <w:rFonts w:ascii="Trebuchet MS" w:hAnsi="Trebuchet MS"/>
        </w:rPr>
        <w:t>Asociația</w:t>
      </w:r>
      <w:proofErr w:type="spellEnd"/>
      <w:r w:rsidR="001D7F1A" w:rsidRPr="00D76DA2">
        <w:rPr>
          <w:rFonts w:ascii="Trebuchet MS" w:hAnsi="Trebuchet MS"/>
        </w:rPr>
        <w:t xml:space="preserve"> Help Autism</w:t>
      </w:r>
      <w:r>
        <w:rPr>
          <w:rFonts w:ascii="Trebuchet MS" w:hAnsi="Trebuchet MS"/>
        </w:rPr>
        <w:t xml:space="preserve">- </w:t>
      </w:r>
      <w:proofErr w:type="spellStart"/>
      <w:r>
        <w:rPr>
          <w:rFonts w:ascii="Trebuchet MS" w:hAnsi="Trebuchet MS"/>
        </w:rPr>
        <w:t>partener</w:t>
      </w:r>
      <w:proofErr w:type="spellEnd"/>
      <w:r>
        <w:rPr>
          <w:rFonts w:ascii="Trebuchet MS" w:hAnsi="Trebuchet MS"/>
        </w:rPr>
        <w:t xml:space="preserve"> 2</w:t>
      </w:r>
      <w:r w:rsidR="001D7F1A" w:rsidRPr="00D76DA2">
        <w:rPr>
          <w:rFonts w:ascii="Trebuchet MS" w:hAnsi="Trebuchet MS"/>
        </w:rPr>
        <w:t xml:space="preserve">, </w:t>
      </w:r>
      <w:proofErr w:type="spellStart"/>
      <w:r w:rsidR="001D7F1A" w:rsidRPr="00D76DA2">
        <w:rPr>
          <w:rFonts w:ascii="Trebuchet MS" w:hAnsi="Trebuchet MS"/>
        </w:rPr>
        <w:t>implement</w:t>
      </w:r>
      <w:r w:rsidR="001F7F0F" w:rsidRPr="00D76DA2">
        <w:rPr>
          <w:rFonts w:ascii="Trebuchet MS" w:hAnsi="Trebuchet MS"/>
        </w:rPr>
        <w:t>e</w:t>
      </w:r>
      <w:r w:rsidR="001D7F1A" w:rsidRPr="00D76DA2">
        <w:rPr>
          <w:rFonts w:ascii="Trebuchet MS" w:hAnsi="Trebuchet MS"/>
        </w:rPr>
        <w:t>a</w:t>
      </w:r>
      <w:r w:rsidR="001F7F0F" w:rsidRPr="00D76DA2">
        <w:rPr>
          <w:rFonts w:ascii="Trebuchet MS" w:hAnsi="Trebuchet MS"/>
        </w:rPr>
        <w:t>ză</w:t>
      </w:r>
      <w:proofErr w:type="spellEnd"/>
      <w:r w:rsidR="001F7F0F" w:rsidRPr="00D76DA2">
        <w:rPr>
          <w:rFonts w:ascii="Trebuchet MS" w:hAnsi="Trebuchet MS"/>
        </w:rPr>
        <w:t xml:space="preserve"> </w:t>
      </w:r>
      <w:proofErr w:type="spellStart"/>
      <w:r w:rsidR="001D7F1A" w:rsidRPr="00D76DA2">
        <w:rPr>
          <w:rFonts w:ascii="Trebuchet MS" w:hAnsi="Trebuchet MS"/>
        </w:rPr>
        <w:t>proiectul</w:t>
      </w:r>
      <w:proofErr w:type="spellEnd"/>
      <w:r w:rsidR="00A33244" w:rsidRPr="00D76DA2">
        <w:rPr>
          <w:rFonts w:ascii="Trebuchet MS" w:hAnsi="Trebuchet MS"/>
        </w:rPr>
        <w:t xml:space="preserve"> </w:t>
      </w:r>
      <w:r w:rsidR="001D7F1A" w:rsidRPr="00D76DA2">
        <w:rPr>
          <w:rFonts w:ascii="Trebuchet MS" w:hAnsi="Trebuchet MS"/>
        </w:rPr>
        <w:t>„</w:t>
      </w:r>
      <w:proofErr w:type="spellStart"/>
      <w:r w:rsidR="001D7F1A" w:rsidRPr="00D76DA2">
        <w:rPr>
          <w:rFonts w:ascii="Trebuchet MS" w:hAnsi="Trebuchet MS"/>
        </w:rPr>
        <w:t>Centrul</w:t>
      </w:r>
      <w:proofErr w:type="spellEnd"/>
      <w:r w:rsidR="001D7F1A" w:rsidRPr="00D76DA2">
        <w:rPr>
          <w:rFonts w:ascii="Trebuchet MS" w:hAnsi="Trebuchet MS"/>
        </w:rPr>
        <w:t xml:space="preserve"> </w:t>
      </w:r>
      <w:proofErr w:type="spellStart"/>
      <w:r w:rsidR="001D7F1A" w:rsidRPr="00D76DA2">
        <w:rPr>
          <w:rFonts w:ascii="Trebuchet MS" w:hAnsi="Trebuchet MS"/>
        </w:rPr>
        <w:t>Respiro</w:t>
      </w:r>
      <w:proofErr w:type="spellEnd"/>
      <w:r w:rsidR="001D7F1A" w:rsidRPr="00D76DA2">
        <w:rPr>
          <w:rFonts w:ascii="Trebuchet MS" w:hAnsi="Trebuchet MS"/>
        </w:rPr>
        <w:t xml:space="preserve"> </w:t>
      </w:r>
      <w:proofErr w:type="spellStart"/>
      <w:r w:rsidR="001D7F1A" w:rsidRPr="00D76DA2">
        <w:rPr>
          <w:rFonts w:ascii="Trebuchet MS" w:hAnsi="Trebuchet MS"/>
        </w:rPr>
        <w:t>pentru</w:t>
      </w:r>
      <w:proofErr w:type="spellEnd"/>
      <w:r w:rsidR="001D7F1A" w:rsidRPr="00D76DA2">
        <w:rPr>
          <w:rFonts w:ascii="Trebuchet MS" w:hAnsi="Trebuchet MS"/>
        </w:rPr>
        <w:t xml:space="preserve"> </w:t>
      </w:r>
      <w:proofErr w:type="spellStart"/>
      <w:r w:rsidR="001D7F1A" w:rsidRPr="00D76DA2">
        <w:rPr>
          <w:rFonts w:ascii="Trebuchet MS" w:hAnsi="Trebuchet MS"/>
        </w:rPr>
        <w:t>persoane</w:t>
      </w:r>
      <w:proofErr w:type="spellEnd"/>
      <w:r w:rsidR="001D7F1A" w:rsidRPr="00D76DA2">
        <w:rPr>
          <w:rFonts w:ascii="Trebuchet MS" w:hAnsi="Trebuchet MS"/>
        </w:rPr>
        <w:t xml:space="preserve"> </w:t>
      </w:r>
      <w:proofErr w:type="spellStart"/>
      <w:r w:rsidR="001D7F1A" w:rsidRPr="00D76DA2">
        <w:rPr>
          <w:rFonts w:ascii="Trebuchet MS" w:hAnsi="Trebuchet MS"/>
        </w:rPr>
        <w:t>adulte</w:t>
      </w:r>
      <w:proofErr w:type="spellEnd"/>
      <w:r w:rsidR="001D7F1A" w:rsidRPr="00D76DA2">
        <w:rPr>
          <w:rFonts w:ascii="Trebuchet MS" w:hAnsi="Trebuchet MS"/>
        </w:rPr>
        <w:t xml:space="preserve"> cu </w:t>
      </w:r>
      <w:proofErr w:type="spellStart"/>
      <w:r w:rsidR="001D7F1A" w:rsidRPr="00D76DA2">
        <w:rPr>
          <w:rFonts w:ascii="Trebuchet MS" w:hAnsi="Trebuchet MS"/>
        </w:rPr>
        <w:t>dizabilități</w:t>
      </w:r>
      <w:proofErr w:type="spellEnd"/>
      <w:r w:rsidR="001D7F1A" w:rsidRPr="00D76DA2">
        <w:rPr>
          <w:rFonts w:ascii="Trebuchet MS" w:hAnsi="Trebuchet MS"/>
        </w:rPr>
        <w:t xml:space="preserve"> </w:t>
      </w:r>
      <w:proofErr w:type="spellStart"/>
      <w:r w:rsidR="001D7F1A" w:rsidRPr="00D76DA2">
        <w:rPr>
          <w:rFonts w:ascii="Trebuchet MS" w:hAnsi="Trebuchet MS"/>
        </w:rPr>
        <w:t>Ilfov</w:t>
      </w:r>
      <w:proofErr w:type="spellEnd"/>
      <w:r w:rsidR="001D7F1A" w:rsidRPr="00D76DA2">
        <w:rPr>
          <w:rFonts w:ascii="Trebuchet MS" w:hAnsi="Trebuchet MS"/>
        </w:rPr>
        <w:t>" Cod SMIS 348771.</w:t>
      </w:r>
      <w:r w:rsidR="001F7F0F" w:rsidRPr="00D76DA2">
        <w:rPr>
          <w:rFonts w:ascii="Trebuchet MS" w:hAnsi="Trebuchet MS"/>
        </w:rPr>
        <w:t xml:space="preserve"> </w:t>
      </w:r>
    </w:p>
    <w:p w14:paraId="41AF9801" w14:textId="77777777" w:rsidR="00F73A6C" w:rsidRPr="00D76DA2" w:rsidRDefault="00F73A6C" w:rsidP="0038246F">
      <w:pPr>
        <w:pStyle w:val="font-claude-response-body"/>
        <w:spacing w:before="0" w:beforeAutospacing="0" w:after="0" w:afterAutospacing="0"/>
        <w:jc w:val="both"/>
        <w:rPr>
          <w:rFonts w:ascii="Trebuchet MS" w:hAnsi="Trebuchet MS"/>
        </w:rPr>
      </w:pPr>
    </w:p>
    <w:p w14:paraId="7D1AE4E9" w14:textId="71B240B6" w:rsidR="00C017E9" w:rsidRPr="00D76DA2" w:rsidRDefault="001F7F0F" w:rsidP="0038246F">
      <w:pPr>
        <w:pStyle w:val="font-claude-response-body"/>
        <w:spacing w:before="0" w:beforeAutospacing="0" w:after="0" w:afterAutospacing="0"/>
        <w:jc w:val="both"/>
        <w:rPr>
          <w:rFonts w:ascii="Trebuchet MS" w:hAnsi="Trebuchet MS" w:cs="Arial"/>
          <w:bCs/>
        </w:rPr>
      </w:pPr>
      <w:proofErr w:type="spellStart"/>
      <w:r w:rsidRPr="00D76DA2">
        <w:rPr>
          <w:rFonts w:ascii="Trebuchet MS" w:hAnsi="Trebuchet MS"/>
        </w:rPr>
        <w:t>Valoarea</w:t>
      </w:r>
      <w:proofErr w:type="spellEnd"/>
      <w:r w:rsidRPr="00D76DA2">
        <w:rPr>
          <w:rFonts w:ascii="Trebuchet MS" w:hAnsi="Trebuchet MS"/>
        </w:rPr>
        <w:t xml:space="preserve"> </w:t>
      </w:r>
      <w:proofErr w:type="spellStart"/>
      <w:r w:rsidRPr="00D76DA2">
        <w:rPr>
          <w:rFonts w:ascii="Trebuchet MS" w:hAnsi="Trebuchet MS"/>
        </w:rPr>
        <w:t>totală</w:t>
      </w:r>
      <w:proofErr w:type="spellEnd"/>
      <w:r w:rsidRPr="00D76DA2">
        <w:rPr>
          <w:rFonts w:ascii="Trebuchet MS" w:hAnsi="Trebuchet MS"/>
        </w:rPr>
        <w:t xml:space="preserve"> a </w:t>
      </w:r>
      <w:proofErr w:type="spellStart"/>
      <w:r w:rsidRPr="00D76DA2">
        <w:rPr>
          <w:rFonts w:ascii="Trebuchet MS" w:hAnsi="Trebuchet MS"/>
        </w:rPr>
        <w:t>proiectului</w:t>
      </w:r>
      <w:proofErr w:type="spellEnd"/>
      <w:r w:rsidRPr="00D76DA2">
        <w:rPr>
          <w:rFonts w:ascii="Trebuchet MS" w:hAnsi="Trebuchet MS"/>
        </w:rPr>
        <w:t xml:space="preserve"> </w:t>
      </w:r>
      <w:proofErr w:type="spellStart"/>
      <w:r w:rsidRPr="00D76DA2">
        <w:rPr>
          <w:rFonts w:ascii="Trebuchet MS" w:hAnsi="Trebuchet MS"/>
        </w:rPr>
        <w:t>este</w:t>
      </w:r>
      <w:proofErr w:type="spellEnd"/>
      <w:r w:rsidRPr="00D76DA2">
        <w:rPr>
          <w:rFonts w:ascii="Trebuchet MS" w:hAnsi="Trebuchet MS"/>
        </w:rPr>
        <w:t xml:space="preserve"> de </w:t>
      </w:r>
      <w:r w:rsidR="00C32CEE" w:rsidRPr="00D76DA2">
        <w:rPr>
          <w:rFonts w:ascii="Trebuchet MS" w:hAnsi="Trebuchet MS" w:cs="Arial"/>
        </w:rPr>
        <w:t>18.140.746,19 lei</w:t>
      </w:r>
      <w:r w:rsidR="00C32CEE" w:rsidRPr="00D76DA2">
        <w:rPr>
          <w:rFonts w:ascii="Trebuchet MS" w:hAnsi="Trebuchet MS" w:cs="Arial"/>
          <w:bCs/>
        </w:rPr>
        <w:t xml:space="preserve">, din care </w:t>
      </w:r>
      <w:proofErr w:type="spellStart"/>
      <w:r w:rsidR="00C32CEE" w:rsidRPr="00D76DA2">
        <w:rPr>
          <w:rFonts w:ascii="Trebuchet MS" w:hAnsi="Trebuchet MS" w:cs="Arial"/>
          <w:bCs/>
        </w:rPr>
        <w:t>contribuția</w:t>
      </w:r>
      <w:proofErr w:type="spellEnd"/>
      <w:r w:rsidR="00C32CEE" w:rsidRPr="00D76DA2">
        <w:rPr>
          <w:rFonts w:ascii="Trebuchet MS" w:hAnsi="Trebuchet MS" w:cs="Arial"/>
          <w:bCs/>
        </w:rPr>
        <w:t xml:space="preserve"> </w:t>
      </w:r>
      <w:proofErr w:type="spellStart"/>
      <w:r w:rsidR="00C32CEE" w:rsidRPr="00D76DA2">
        <w:rPr>
          <w:rFonts w:ascii="Trebuchet MS" w:hAnsi="Trebuchet MS" w:cs="Arial"/>
          <w:bCs/>
        </w:rPr>
        <w:t>Uniunii</w:t>
      </w:r>
      <w:proofErr w:type="spellEnd"/>
      <w:r w:rsidR="00C32CEE" w:rsidRPr="00D76DA2">
        <w:rPr>
          <w:rFonts w:ascii="Trebuchet MS" w:hAnsi="Trebuchet MS" w:cs="Arial"/>
          <w:bCs/>
        </w:rPr>
        <w:t xml:space="preserve"> </w:t>
      </w:r>
      <w:proofErr w:type="spellStart"/>
      <w:r w:rsidR="00C32CEE" w:rsidRPr="00D76DA2">
        <w:rPr>
          <w:rFonts w:ascii="Trebuchet MS" w:hAnsi="Trebuchet MS" w:cs="Arial"/>
          <w:bCs/>
        </w:rPr>
        <w:t>Europene</w:t>
      </w:r>
      <w:proofErr w:type="spellEnd"/>
      <w:r w:rsidR="00C32CEE" w:rsidRPr="00D76DA2">
        <w:rPr>
          <w:rFonts w:ascii="Trebuchet MS" w:hAnsi="Trebuchet MS" w:cs="Arial"/>
          <w:bCs/>
        </w:rPr>
        <w:t xml:space="preserve"> </w:t>
      </w:r>
      <w:proofErr w:type="spellStart"/>
      <w:r w:rsidR="00C32CEE" w:rsidRPr="00D76DA2">
        <w:rPr>
          <w:rFonts w:ascii="Trebuchet MS" w:hAnsi="Trebuchet MS" w:cs="Arial"/>
          <w:bCs/>
        </w:rPr>
        <w:t>este</w:t>
      </w:r>
      <w:proofErr w:type="spellEnd"/>
      <w:r w:rsidR="00C32CEE" w:rsidRPr="00D76DA2">
        <w:rPr>
          <w:rFonts w:ascii="Trebuchet MS" w:hAnsi="Trebuchet MS" w:cs="Arial"/>
          <w:bCs/>
        </w:rPr>
        <w:t xml:space="preserve"> de </w:t>
      </w:r>
      <w:r w:rsidR="00C32CEE" w:rsidRPr="00D76DA2">
        <w:rPr>
          <w:rFonts w:ascii="Trebuchet MS" w:hAnsi="Trebuchet MS" w:cs="Arial"/>
        </w:rPr>
        <w:t>3.981.121,16 lei</w:t>
      </w:r>
      <w:r w:rsidR="000F3852" w:rsidRPr="00D76DA2">
        <w:rPr>
          <w:rFonts w:ascii="Trebuchet MS" w:hAnsi="Trebuchet MS" w:cs="Arial"/>
        </w:rPr>
        <w:t xml:space="preserve"> </w:t>
      </w:r>
      <w:proofErr w:type="spellStart"/>
      <w:r w:rsidR="000F3852" w:rsidRPr="00D76DA2">
        <w:rPr>
          <w:rFonts w:ascii="Trebuchet MS" w:hAnsi="Trebuchet MS" w:cs="Arial"/>
        </w:rPr>
        <w:t>și</w:t>
      </w:r>
      <w:proofErr w:type="spellEnd"/>
      <w:r w:rsidR="000F3852" w:rsidRPr="00D76DA2">
        <w:rPr>
          <w:rFonts w:ascii="Trebuchet MS" w:hAnsi="Trebuchet MS" w:cs="Arial"/>
        </w:rPr>
        <w:t xml:space="preserve"> </w:t>
      </w:r>
      <w:proofErr w:type="spellStart"/>
      <w:r w:rsidR="000F3852" w:rsidRPr="00D76DA2">
        <w:rPr>
          <w:rFonts w:ascii="Trebuchet MS" w:hAnsi="Trebuchet MS" w:cs="Arial"/>
        </w:rPr>
        <w:t>cea</w:t>
      </w:r>
      <w:proofErr w:type="spellEnd"/>
      <w:r w:rsidR="000F3852" w:rsidRPr="00D76DA2">
        <w:rPr>
          <w:rFonts w:ascii="Trebuchet MS" w:hAnsi="Trebuchet MS" w:cs="Arial"/>
        </w:rPr>
        <w:t xml:space="preserve"> de la </w:t>
      </w:r>
      <w:proofErr w:type="spellStart"/>
      <w:r w:rsidR="000F3852" w:rsidRPr="00D76DA2">
        <w:rPr>
          <w:rFonts w:ascii="Trebuchet MS" w:hAnsi="Trebuchet MS" w:cs="Arial"/>
        </w:rPr>
        <w:t>bugetul</w:t>
      </w:r>
      <w:proofErr w:type="spellEnd"/>
      <w:r w:rsidR="000F3852" w:rsidRPr="00D76DA2">
        <w:rPr>
          <w:rFonts w:ascii="Trebuchet MS" w:hAnsi="Trebuchet MS" w:cs="Arial"/>
        </w:rPr>
        <w:t xml:space="preserve"> de stat de </w:t>
      </w:r>
      <w:r w:rsidR="001A2341" w:rsidRPr="00D76DA2">
        <w:rPr>
          <w:rFonts w:ascii="Trebuchet MS" w:hAnsi="Trebuchet MS"/>
          <w14:ligatures w14:val="standardContextual"/>
        </w:rPr>
        <w:t>5.795.</w:t>
      </w:r>
      <w:r w:rsidR="00461D88" w:rsidRPr="00D76DA2">
        <w:rPr>
          <w:rFonts w:ascii="Trebuchet MS" w:hAnsi="Trebuchet MS"/>
          <w14:ligatures w14:val="standardContextual"/>
        </w:rPr>
        <w:t>075,</w:t>
      </w:r>
      <w:r w:rsidR="000F3852" w:rsidRPr="00D76DA2">
        <w:rPr>
          <w:rFonts w:ascii="Trebuchet MS" w:hAnsi="Trebuchet MS"/>
          <w14:ligatures w14:val="standardContextual"/>
        </w:rPr>
        <w:t>54 lei</w:t>
      </w:r>
      <w:r w:rsidR="00C32CEE" w:rsidRPr="00D76DA2">
        <w:rPr>
          <w:rFonts w:ascii="Trebuchet MS" w:hAnsi="Trebuchet MS" w:cs="Arial"/>
          <w:bCs/>
        </w:rPr>
        <w:t>.</w:t>
      </w:r>
    </w:p>
    <w:p w14:paraId="08673608" w14:textId="77777777" w:rsidR="00F73A6C" w:rsidRPr="00D76DA2" w:rsidRDefault="00F73A6C" w:rsidP="0038246F">
      <w:pPr>
        <w:pStyle w:val="font-claude-response-body"/>
        <w:spacing w:before="0" w:beforeAutospacing="0" w:after="0" w:afterAutospacing="0"/>
        <w:jc w:val="both"/>
        <w:rPr>
          <w:rFonts w:ascii="Trebuchet MS" w:hAnsi="Trebuchet MS"/>
        </w:rPr>
      </w:pPr>
    </w:p>
    <w:p w14:paraId="1987652D" w14:textId="152CBB87" w:rsidR="0043777E" w:rsidRPr="00D76DA2" w:rsidRDefault="0043777E" w:rsidP="0038246F">
      <w:pPr>
        <w:pStyle w:val="font-claude-response-body"/>
        <w:spacing w:before="0" w:beforeAutospacing="0" w:after="0" w:afterAutospacing="0"/>
        <w:jc w:val="both"/>
        <w:rPr>
          <w:rFonts w:ascii="Trebuchet MS" w:hAnsi="Trebuchet MS"/>
          <w:bCs/>
        </w:rPr>
      </w:pPr>
      <w:r w:rsidRPr="00D76DA2">
        <w:rPr>
          <w:rFonts w:ascii="Trebuchet MS" w:hAnsi="Trebuchet MS"/>
          <w:bCs/>
        </w:rPr>
        <w:t xml:space="preserve">Proiectul este finanțat </w:t>
      </w:r>
      <w:r w:rsidRPr="00D76DA2">
        <w:rPr>
          <w:rFonts w:ascii="Trebuchet MS" w:hAnsi="Trebuchet MS"/>
        </w:rPr>
        <w:t xml:space="preserve">în cadrul </w:t>
      </w:r>
      <w:r w:rsidRPr="00D76DA2">
        <w:rPr>
          <w:rFonts w:ascii="Trebuchet MS" w:hAnsi="Trebuchet MS"/>
          <w:bCs/>
        </w:rPr>
        <w:t xml:space="preserve">Programului Operațional Incluziune și Demnitate Socială 2021-2027 (POIDS), </w:t>
      </w:r>
      <w:r w:rsidRPr="00D76DA2">
        <w:rPr>
          <w:rFonts w:ascii="Trebuchet MS" w:hAnsi="Trebuchet MS"/>
        </w:rPr>
        <w:t xml:space="preserve">Apel </w:t>
      </w:r>
      <w:r w:rsidRPr="00D76DA2">
        <w:rPr>
          <w:rFonts w:ascii="Trebuchet MS" w:hAnsi="Trebuchet MS"/>
          <w:spacing w:val="-1"/>
        </w:rPr>
        <w:t>PIDS/551/PIDS_P7/OP4 - “Dezvoltarea de servicii de îngrijire și suport de calitate pentru persoanele cu dizabilități și îngrijitorii acestora, în centre respiro” - Regiunea București Ilfov</w:t>
      </w:r>
      <w:r w:rsidRPr="00D76DA2">
        <w:rPr>
          <w:rFonts w:ascii="Trebuchet MS" w:hAnsi="Trebuchet MS"/>
          <w:bCs/>
        </w:rPr>
        <w:t xml:space="preserve"> – Obiectiv specific: ESO4.11_Lărgirea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w:t>
      </w:r>
      <w:proofErr w:type="spellStart"/>
      <w:r w:rsidRPr="00D76DA2">
        <w:rPr>
          <w:rFonts w:ascii="Trebuchet MS" w:hAnsi="Trebuchet MS"/>
          <w:bCs/>
        </w:rPr>
        <w:t>servicii</w:t>
      </w:r>
      <w:r w:rsidR="000F4048" w:rsidRPr="00D76DA2">
        <w:rPr>
          <w:rFonts w:ascii="Trebuchet MS" w:hAnsi="Trebuchet MS"/>
          <w:bCs/>
        </w:rPr>
        <w:t>lor</w:t>
      </w:r>
      <w:proofErr w:type="spellEnd"/>
      <w:r w:rsidR="000F4048" w:rsidRPr="00D76DA2">
        <w:rPr>
          <w:rFonts w:ascii="Trebuchet MS" w:hAnsi="Trebuchet MS"/>
          <w:bCs/>
        </w:rPr>
        <w:t xml:space="preserve"> de </w:t>
      </w:r>
      <w:proofErr w:type="spellStart"/>
      <w:r w:rsidR="000F4048" w:rsidRPr="00D76DA2">
        <w:rPr>
          <w:rFonts w:ascii="Trebuchet MS" w:hAnsi="Trebuchet MS"/>
          <w:bCs/>
        </w:rPr>
        <w:t>îngrijire</w:t>
      </w:r>
      <w:proofErr w:type="spellEnd"/>
      <w:r w:rsidR="000F4048" w:rsidRPr="00D76DA2">
        <w:rPr>
          <w:rFonts w:ascii="Trebuchet MS" w:hAnsi="Trebuchet MS"/>
          <w:bCs/>
        </w:rPr>
        <w:t xml:space="preserve"> </w:t>
      </w:r>
      <w:proofErr w:type="spellStart"/>
      <w:r w:rsidR="000F4048" w:rsidRPr="00D76DA2">
        <w:rPr>
          <w:rFonts w:ascii="Trebuchet MS" w:hAnsi="Trebuchet MS"/>
          <w:bCs/>
        </w:rPr>
        <w:t>pe</w:t>
      </w:r>
      <w:proofErr w:type="spellEnd"/>
      <w:r w:rsidR="000F4048" w:rsidRPr="00D76DA2">
        <w:rPr>
          <w:rFonts w:ascii="Trebuchet MS" w:hAnsi="Trebuchet MS"/>
          <w:bCs/>
        </w:rPr>
        <w:t xml:space="preserve"> </w:t>
      </w:r>
      <w:proofErr w:type="spellStart"/>
      <w:r w:rsidR="000F4048" w:rsidRPr="00D76DA2">
        <w:rPr>
          <w:rFonts w:ascii="Trebuchet MS" w:hAnsi="Trebuchet MS"/>
          <w:bCs/>
        </w:rPr>
        <w:t>termen</w:t>
      </w:r>
      <w:proofErr w:type="spellEnd"/>
      <w:r w:rsidR="000F4048" w:rsidRPr="00D76DA2">
        <w:rPr>
          <w:rFonts w:ascii="Trebuchet MS" w:hAnsi="Trebuchet MS"/>
          <w:bCs/>
        </w:rPr>
        <w:t xml:space="preserve"> lung (FSE+) </w:t>
      </w:r>
      <w:proofErr w:type="spellStart"/>
      <w:r w:rsidRPr="00D76DA2">
        <w:rPr>
          <w:rFonts w:ascii="Trebuchet MS" w:hAnsi="Trebuchet MS"/>
          <w:bCs/>
        </w:rPr>
        <w:t>și</w:t>
      </w:r>
      <w:proofErr w:type="spellEnd"/>
      <w:r w:rsidRPr="00D76DA2">
        <w:rPr>
          <w:rFonts w:ascii="Trebuchet MS" w:hAnsi="Trebuchet MS"/>
          <w:bCs/>
        </w:rPr>
        <w:t xml:space="preserve"> </w:t>
      </w:r>
      <w:proofErr w:type="spellStart"/>
      <w:r w:rsidRPr="00D76DA2">
        <w:rPr>
          <w:rFonts w:ascii="Trebuchet MS" w:hAnsi="Trebuchet MS"/>
          <w:bCs/>
        </w:rPr>
        <w:t>Obiectiv</w:t>
      </w:r>
      <w:proofErr w:type="spellEnd"/>
      <w:r w:rsidRPr="00D76DA2">
        <w:rPr>
          <w:rFonts w:ascii="Trebuchet MS" w:hAnsi="Trebuchet MS"/>
          <w:bCs/>
        </w:rPr>
        <w:t xml:space="preserve"> specific: RSO4.3_Promovarea incluziunii socio-economice a comunităților marginalizate, a gospodăriilor cu venituri reduse și a grupurilor dezavantajate, inclusiv a persoanelor cu nevoi speciale, prin acțiuni integrate care să vizeze locuințele și serviciile sociale (FEDR). </w:t>
      </w:r>
    </w:p>
    <w:p w14:paraId="7A90984F" w14:textId="77777777" w:rsidR="00F73A6C" w:rsidRPr="00D76DA2" w:rsidRDefault="00F73A6C" w:rsidP="0038246F">
      <w:pPr>
        <w:pStyle w:val="font-claude-response-body"/>
        <w:spacing w:before="0" w:beforeAutospacing="0" w:after="0" w:afterAutospacing="0"/>
        <w:jc w:val="both"/>
        <w:rPr>
          <w:rFonts w:ascii="Trebuchet MS" w:hAnsi="Trebuchet MS"/>
          <w:bCs/>
        </w:rPr>
      </w:pPr>
    </w:p>
    <w:p w14:paraId="67CD7EEF" w14:textId="234E9A6F" w:rsidR="0043777E" w:rsidRPr="00D76DA2" w:rsidRDefault="0043777E" w:rsidP="0038246F">
      <w:pPr>
        <w:pStyle w:val="font-claude-response-body"/>
        <w:spacing w:before="0" w:beforeAutospacing="0" w:after="0" w:afterAutospacing="0"/>
        <w:jc w:val="both"/>
        <w:rPr>
          <w:rFonts w:ascii="Trebuchet MS" w:hAnsi="Trebuchet MS"/>
        </w:rPr>
      </w:pPr>
      <w:proofErr w:type="spellStart"/>
      <w:r w:rsidRPr="00D76DA2">
        <w:rPr>
          <w:rFonts w:ascii="Trebuchet MS" w:hAnsi="Trebuchet MS"/>
        </w:rPr>
        <w:t>Perioadă</w:t>
      </w:r>
      <w:proofErr w:type="spellEnd"/>
      <w:r w:rsidRPr="00D76DA2">
        <w:rPr>
          <w:rFonts w:ascii="Trebuchet MS" w:hAnsi="Trebuchet MS"/>
        </w:rPr>
        <w:t xml:space="preserve"> de </w:t>
      </w:r>
      <w:proofErr w:type="spellStart"/>
      <w:r w:rsidRPr="00D76DA2">
        <w:rPr>
          <w:rFonts w:ascii="Trebuchet MS" w:hAnsi="Trebuchet MS"/>
        </w:rPr>
        <w:t>implementare</w:t>
      </w:r>
      <w:proofErr w:type="spellEnd"/>
      <w:r w:rsidRPr="00D76DA2">
        <w:rPr>
          <w:rFonts w:ascii="Trebuchet MS" w:hAnsi="Trebuchet MS"/>
        </w:rPr>
        <w:t xml:space="preserve"> a </w:t>
      </w:r>
      <w:proofErr w:type="spellStart"/>
      <w:r w:rsidRPr="00D76DA2">
        <w:rPr>
          <w:rFonts w:ascii="Trebuchet MS" w:hAnsi="Trebuchet MS"/>
        </w:rPr>
        <w:t>proiectului</w:t>
      </w:r>
      <w:proofErr w:type="spellEnd"/>
      <w:r w:rsidRPr="00D76DA2">
        <w:rPr>
          <w:rFonts w:ascii="Trebuchet MS" w:hAnsi="Trebuchet MS"/>
        </w:rPr>
        <w:t xml:space="preserve"> </w:t>
      </w:r>
      <w:proofErr w:type="spellStart"/>
      <w:proofErr w:type="gramStart"/>
      <w:r w:rsidRPr="00D76DA2">
        <w:rPr>
          <w:rFonts w:ascii="Trebuchet MS" w:hAnsi="Trebuchet MS"/>
        </w:rPr>
        <w:t>este</w:t>
      </w:r>
      <w:proofErr w:type="spellEnd"/>
      <w:proofErr w:type="gramEnd"/>
      <w:r w:rsidRPr="00D76DA2">
        <w:rPr>
          <w:rFonts w:ascii="Trebuchet MS" w:hAnsi="Trebuchet MS"/>
        </w:rPr>
        <w:t xml:space="preserve"> de 46 de </w:t>
      </w:r>
      <w:proofErr w:type="spellStart"/>
      <w:r w:rsidRPr="00D76DA2">
        <w:rPr>
          <w:rFonts w:ascii="Trebuchet MS" w:hAnsi="Trebuchet MS"/>
        </w:rPr>
        <w:t>luni</w:t>
      </w:r>
      <w:proofErr w:type="spellEnd"/>
      <w:r w:rsidRPr="00D76DA2">
        <w:rPr>
          <w:rFonts w:ascii="Trebuchet MS" w:hAnsi="Trebuchet MS"/>
        </w:rPr>
        <w:t xml:space="preserve">, </w:t>
      </w:r>
      <w:proofErr w:type="spellStart"/>
      <w:r w:rsidRPr="00D76DA2">
        <w:rPr>
          <w:rFonts w:ascii="Trebuchet MS" w:hAnsi="Trebuchet MS"/>
        </w:rPr>
        <w:t>începând</w:t>
      </w:r>
      <w:proofErr w:type="spellEnd"/>
      <w:r w:rsidRPr="00D76DA2">
        <w:rPr>
          <w:rFonts w:ascii="Trebuchet MS" w:hAnsi="Trebuchet MS"/>
        </w:rPr>
        <w:t xml:space="preserve"> cu 01.03.2026, </w:t>
      </w:r>
      <w:proofErr w:type="spellStart"/>
      <w:r w:rsidRPr="00D76DA2">
        <w:rPr>
          <w:rFonts w:ascii="Trebuchet MS" w:hAnsi="Trebuchet MS"/>
        </w:rPr>
        <w:t>în</w:t>
      </w:r>
      <w:proofErr w:type="spellEnd"/>
      <w:r w:rsidRPr="00D76DA2">
        <w:rPr>
          <w:rFonts w:ascii="Trebuchet MS" w:hAnsi="Trebuchet MS"/>
        </w:rPr>
        <w:t xml:space="preserve"> </w:t>
      </w:r>
      <w:proofErr w:type="spellStart"/>
      <w:r w:rsidRPr="00D76DA2">
        <w:rPr>
          <w:rFonts w:ascii="Trebuchet MS" w:hAnsi="Trebuchet MS"/>
        </w:rPr>
        <w:t>baza</w:t>
      </w:r>
      <w:proofErr w:type="spellEnd"/>
      <w:r w:rsidRPr="00D76DA2">
        <w:rPr>
          <w:rFonts w:ascii="Trebuchet MS" w:hAnsi="Trebuchet MS"/>
        </w:rPr>
        <w:t xml:space="preserve"> </w:t>
      </w:r>
      <w:proofErr w:type="spellStart"/>
      <w:r w:rsidRPr="00D76DA2">
        <w:rPr>
          <w:rFonts w:ascii="Trebuchet MS" w:hAnsi="Trebuchet MS"/>
        </w:rPr>
        <w:t>Contractului</w:t>
      </w:r>
      <w:proofErr w:type="spellEnd"/>
      <w:r w:rsidRPr="00D76DA2">
        <w:rPr>
          <w:rFonts w:ascii="Trebuchet MS" w:hAnsi="Trebuchet MS"/>
        </w:rPr>
        <w:t xml:space="preserve"> de </w:t>
      </w:r>
      <w:proofErr w:type="spellStart"/>
      <w:r w:rsidRPr="00D76DA2">
        <w:rPr>
          <w:rFonts w:ascii="Trebuchet MS" w:hAnsi="Trebuchet MS"/>
        </w:rPr>
        <w:t>finanțare</w:t>
      </w:r>
      <w:proofErr w:type="spellEnd"/>
      <w:r w:rsidRPr="00D76DA2">
        <w:rPr>
          <w:rFonts w:ascii="Trebuchet MS" w:hAnsi="Trebuchet MS"/>
        </w:rPr>
        <w:t xml:space="preserve"> nr. </w:t>
      </w:r>
      <w:proofErr w:type="gramStart"/>
      <w:r w:rsidRPr="00D76DA2">
        <w:rPr>
          <w:rFonts w:ascii="Trebuchet MS" w:hAnsi="Trebuchet MS"/>
        </w:rPr>
        <w:t>OIR 2444/27.02.2026.</w:t>
      </w:r>
      <w:proofErr w:type="gramEnd"/>
    </w:p>
    <w:p w14:paraId="183012E0" w14:textId="77777777" w:rsidR="00F73A6C" w:rsidRPr="00D76DA2" w:rsidRDefault="00F73A6C" w:rsidP="0038246F">
      <w:pPr>
        <w:pStyle w:val="font-claude-response-body"/>
        <w:spacing w:before="0" w:beforeAutospacing="0" w:after="0" w:afterAutospacing="0"/>
        <w:jc w:val="both"/>
        <w:rPr>
          <w:rFonts w:ascii="Trebuchet MS" w:hAnsi="Trebuchet MS"/>
        </w:rPr>
      </w:pPr>
    </w:p>
    <w:p w14:paraId="19B885BB" w14:textId="1FC2CA6B" w:rsidR="0043777E" w:rsidRPr="00D76DA2" w:rsidRDefault="00CB6505" w:rsidP="0038246F">
      <w:pPr>
        <w:pStyle w:val="font-claude-response-body"/>
        <w:spacing w:before="0" w:beforeAutospacing="0" w:after="0" w:afterAutospacing="0"/>
        <w:jc w:val="both"/>
        <w:rPr>
          <w:rFonts w:ascii="Trebuchet MS" w:hAnsi="Trebuchet MS"/>
        </w:rPr>
      </w:pPr>
      <w:proofErr w:type="spellStart"/>
      <w:r w:rsidRPr="00D76DA2">
        <w:rPr>
          <w:rFonts w:ascii="Trebuchet MS" w:hAnsi="Trebuchet MS"/>
        </w:rPr>
        <w:t>Pentru</w:t>
      </w:r>
      <w:proofErr w:type="spellEnd"/>
      <w:r w:rsidRPr="00D76DA2">
        <w:rPr>
          <w:rFonts w:ascii="Trebuchet MS" w:hAnsi="Trebuchet MS"/>
        </w:rPr>
        <w:t xml:space="preserve"> </w:t>
      </w:r>
      <w:proofErr w:type="spellStart"/>
      <w:r w:rsidRPr="00D76DA2">
        <w:rPr>
          <w:rFonts w:ascii="Trebuchet MS" w:hAnsi="Trebuchet MS"/>
        </w:rPr>
        <w:t>că</w:t>
      </w:r>
      <w:proofErr w:type="spellEnd"/>
      <w:r w:rsidRPr="00D76DA2">
        <w:rPr>
          <w:rFonts w:ascii="Trebuchet MS" w:hAnsi="Trebuchet MS"/>
        </w:rPr>
        <w:t xml:space="preserve"> </w:t>
      </w:r>
      <w:proofErr w:type="spellStart"/>
      <w:r w:rsidRPr="00D76DA2">
        <w:rPr>
          <w:rFonts w:ascii="Trebuchet MS" w:hAnsi="Trebuchet MS"/>
        </w:rPr>
        <w:t>dorim</w:t>
      </w:r>
      <w:proofErr w:type="spellEnd"/>
      <w:r w:rsidRPr="00D76DA2">
        <w:rPr>
          <w:rFonts w:ascii="Trebuchet MS" w:hAnsi="Trebuchet MS"/>
        </w:rPr>
        <w:t xml:space="preserve"> </w:t>
      </w:r>
      <w:proofErr w:type="spellStart"/>
      <w:r w:rsidRPr="00D76DA2">
        <w:rPr>
          <w:rFonts w:ascii="Trebuchet MS" w:hAnsi="Trebuchet MS"/>
        </w:rPr>
        <w:t>să</w:t>
      </w:r>
      <w:proofErr w:type="spellEnd"/>
      <w:r w:rsidRPr="00D76DA2">
        <w:rPr>
          <w:rFonts w:ascii="Trebuchet MS" w:hAnsi="Trebuchet MS"/>
        </w:rPr>
        <w:t xml:space="preserve"> </w:t>
      </w:r>
      <w:proofErr w:type="spellStart"/>
      <w:r w:rsidRPr="00D76DA2">
        <w:rPr>
          <w:rFonts w:ascii="Trebuchet MS" w:hAnsi="Trebuchet MS"/>
        </w:rPr>
        <w:t>venim</w:t>
      </w:r>
      <w:proofErr w:type="spellEnd"/>
      <w:r w:rsidRPr="00D76DA2">
        <w:rPr>
          <w:rFonts w:ascii="Trebuchet MS" w:hAnsi="Trebuchet MS"/>
        </w:rPr>
        <w:t xml:space="preserve"> </w:t>
      </w:r>
      <w:proofErr w:type="spellStart"/>
      <w:r w:rsidRPr="00D76DA2">
        <w:rPr>
          <w:rFonts w:ascii="Trebuchet MS" w:hAnsi="Trebuchet MS"/>
        </w:rPr>
        <w:t>în</w:t>
      </w:r>
      <w:proofErr w:type="spellEnd"/>
      <w:r w:rsidRPr="00D76DA2">
        <w:rPr>
          <w:rFonts w:ascii="Trebuchet MS" w:hAnsi="Trebuchet MS"/>
        </w:rPr>
        <w:t xml:space="preserve"> </w:t>
      </w:r>
      <w:proofErr w:type="spellStart"/>
      <w:r w:rsidR="00A33244" w:rsidRPr="00D76DA2">
        <w:rPr>
          <w:rFonts w:ascii="Trebuchet MS" w:hAnsi="Trebuchet MS"/>
        </w:rPr>
        <w:t>întâmpinarea</w:t>
      </w:r>
      <w:proofErr w:type="spellEnd"/>
      <w:r w:rsidR="00A33244" w:rsidRPr="00D76DA2">
        <w:rPr>
          <w:rFonts w:ascii="Trebuchet MS" w:hAnsi="Trebuchet MS"/>
        </w:rPr>
        <w:t xml:space="preserve"> </w:t>
      </w:r>
      <w:proofErr w:type="spellStart"/>
      <w:r w:rsidR="00A33244" w:rsidRPr="00D76DA2">
        <w:rPr>
          <w:rFonts w:ascii="Trebuchet MS" w:hAnsi="Trebuchet MS"/>
        </w:rPr>
        <w:t>nevoilor</w:t>
      </w:r>
      <w:proofErr w:type="spellEnd"/>
      <w:r w:rsidR="00A33244" w:rsidRPr="00D76DA2">
        <w:rPr>
          <w:rFonts w:ascii="Trebuchet MS" w:hAnsi="Trebuchet MS"/>
        </w:rPr>
        <w:t xml:space="preserve"> </w:t>
      </w:r>
      <w:proofErr w:type="spellStart"/>
      <w:r w:rsidR="00A33244" w:rsidRPr="00D76DA2">
        <w:rPr>
          <w:rFonts w:ascii="Trebuchet MS" w:hAnsi="Trebuchet MS"/>
        </w:rPr>
        <w:t>locuitorilor</w:t>
      </w:r>
      <w:proofErr w:type="spellEnd"/>
      <w:r w:rsidR="00A33244" w:rsidRPr="00D76DA2">
        <w:rPr>
          <w:rFonts w:ascii="Trebuchet MS" w:hAnsi="Trebuchet MS"/>
        </w:rPr>
        <w:t xml:space="preserve"> </w:t>
      </w:r>
      <w:proofErr w:type="spellStart"/>
      <w:r w:rsidR="00A33244" w:rsidRPr="00D76DA2">
        <w:rPr>
          <w:rFonts w:ascii="Trebuchet MS" w:hAnsi="Trebuchet MS"/>
        </w:rPr>
        <w:t>Județ</w:t>
      </w:r>
      <w:r w:rsidR="00AC7C3A" w:rsidRPr="00D76DA2">
        <w:rPr>
          <w:rFonts w:ascii="Trebuchet MS" w:hAnsi="Trebuchet MS"/>
        </w:rPr>
        <w:t>ului</w:t>
      </w:r>
      <w:proofErr w:type="spellEnd"/>
      <w:r w:rsidR="00AC7C3A" w:rsidRPr="00D76DA2">
        <w:rPr>
          <w:rFonts w:ascii="Trebuchet MS" w:hAnsi="Trebuchet MS"/>
        </w:rPr>
        <w:t xml:space="preserve"> </w:t>
      </w:r>
      <w:proofErr w:type="spellStart"/>
      <w:r w:rsidR="00AC7C3A" w:rsidRPr="00D76DA2">
        <w:rPr>
          <w:rFonts w:ascii="Trebuchet MS" w:hAnsi="Trebuchet MS"/>
        </w:rPr>
        <w:t>Ilfov</w:t>
      </w:r>
      <w:proofErr w:type="spellEnd"/>
      <w:r w:rsidRPr="00D76DA2">
        <w:rPr>
          <w:rFonts w:ascii="Trebuchet MS" w:hAnsi="Trebuchet MS"/>
        </w:rPr>
        <w:t xml:space="preserve">, </w:t>
      </w:r>
      <w:proofErr w:type="spellStart"/>
      <w:r w:rsidRPr="00D76DA2">
        <w:rPr>
          <w:rFonts w:ascii="Trebuchet MS" w:hAnsi="Trebuchet MS"/>
        </w:rPr>
        <w:t>obiectivul</w:t>
      </w:r>
      <w:proofErr w:type="spellEnd"/>
      <w:r w:rsidR="0043777E" w:rsidRPr="00D76DA2">
        <w:rPr>
          <w:rFonts w:ascii="Trebuchet MS" w:hAnsi="Trebuchet MS"/>
        </w:rPr>
        <w:t xml:space="preserve"> general al </w:t>
      </w:r>
      <w:proofErr w:type="spellStart"/>
      <w:r w:rsidR="0043777E" w:rsidRPr="00D76DA2">
        <w:rPr>
          <w:rFonts w:ascii="Trebuchet MS" w:hAnsi="Trebuchet MS"/>
        </w:rPr>
        <w:t>proiectului</w:t>
      </w:r>
      <w:proofErr w:type="spellEnd"/>
      <w:r w:rsidR="0043777E" w:rsidRPr="00D76DA2">
        <w:rPr>
          <w:rFonts w:ascii="Trebuchet MS" w:hAnsi="Trebuchet MS"/>
        </w:rPr>
        <w:t xml:space="preserve"> </w:t>
      </w:r>
      <w:proofErr w:type="spellStart"/>
      <w:r w:rsidR="00933C35" w:rsidRPr="00D76DA2">
        <w:rPr>
          <w:rFonts w:ascii="Trebuchet MS" w:hAnsi="Trebuchet MS"/>
        </w:rPr>
        <w:t>constă</w:t>
      </w:r>
      <w:proofErr w:type="spellEnd"/>
      <w:r w:rsidR="00933C35" w:rsidRPr="00D76DA2">
        <w:rPr>
          <w:rFonts w:ascii="Trebuchet MS" w:hAnsi="Trebuchet MS"/>
        </w:rPr>
        <w:t xml:space="preserve"> </w:t>
      </w:r>
      <w:proofErr w:type="spellStart"/>
      <w:r w:rsidR="00933C35" w:rsidRPr="00D76DA2">
        <w:rPr>
          <w:rFonts w:ascii="Trebuchet MS" w:hAnsi="Trebuchet MS"/>
        </w:rPr>
        <w:t>în</w:t>
      </w:r>
      <w:proofErr w:type="spellEnd"/>
      <w:r w:rsidR="00933C35" w:rsidRPr="00D76DA2">
        <w:rPr>
          <w:rFonts w:ascii="Trebuchet MS" w:hAnsi="Trebuchet MS"/>
        </w:rPr>
        <w:t xml:space="preserve"> </w:t>
      </w:r>
      <w:proofErr w:type="spellStart"/>
      <w:r w:rsidR="00933C35" w:rsidRPr="00D76DA2">
        <w:rPr>
          <w:rFonts w:ascii="Trebuchet MS" w:hAnsi="Trebuchet MS"/>
        </w:rPr>
        <w:t>dezvoltarea</w:t>
      </w:r>
      <w:proofErr w:type="spellEnd"/>
      <w:r w:rsidR="00933C35" w:rsidRPr="00D76DA2">
        <w:rPr>
          <w:rFonts w:ascii="Trebuchet MS" w:hAnsi="Trebuchet MS"/>
        </w:rPr>
        <w:t xml:space="preserve"> unui sistem integrat, sustenabil și accesibil de îngrijire și sprijin pentru persoanele adulte cu dizabilități și pentru îngrijitorii acestora, prin înființarea și operaționalizarea Centrului </w:t>
      </w:r>
      <w:proofErr w:type="spellStart"/>
      <w:r w:rsidR="00933C35" w:rsidRPr="00D76DA2">
        <w:rPr>
          <w:rFonts w:ascii="Trebuchet MS" w:hAnsi="Trebuchet MS"/>
        </w:rPr>
        <w:t>Respiro</w:t>
      </w:r>
      <w:proofErr w:type="spellEnd"/>
      <w:r w:rsidR="00933C35" w:rsidRPr="00D76DA2">
        <w:rPr>
          <w:rFonts w:ascii="Trebuchet MS" w:hAnsi="Trebuchet MS"/>
        </w:rPr>
        <w:t xml:space="preserve"> </w:t>
      </w:r>
      <w:proofErr w:type="spellStart"/>
      <w:r w:rsidR="00933C35" w:rsidRPr="00D76DA2">
        <w:rPr>
          <w:rFonts w:ascii="Trebuchet MS" w:hAnsi="Trebuchet MS"/>
        </w:rPr>
        <w:t>pentru</w:t>
      </w:r>
      <w:proofErr w:type="spellEnd"/>
      <w:r w:rsidR="00933C35" w:rsidRPr="00D76DA2">
        <w:rPr>
          <w:rFonts w:ascii="Trebuchet MS" w:hAnsi="Trebuchet MS"/>
        </w:rPr>
        <w:t xml:space="preserve"> </w:t>
      </w:r>
      <w:proofErr w:type="spellStart"/>
      <w:r w:rsidR="00933C35" w:rsidRPr="00D76DA2">
        <w:rPr>
          <w:rFonts w:ascii="Trebuchet MS" w:hAnsi="Trebuchet MS"/>
        </w:rPr>
        <w:t>persoane</w:t>
      </w:r>
      <w:proofErr w:type="spellEnd"/>
      <w:r w:rsidR="00933C35" w:rsidRPr="00D76DA2">
        <w:rPr>
          <w:rFonts w:ascii="Trebuchet MS" w:hAnsi="Trebuchet MS"/>
        </w:rPr>
        <w:t xml:space="preserve"> </w:t>
      </w:r>
      <w:proofErr w:type="spellStart"/>
      <w:r w:rsidR="00933C35" w:rsidRPr="00D76DA2">
        <w:rPr>
          <w:rFonts w:ascii="Trebuchet MS" w:hAnsi="Trebuchet MS"/>
        </w:rPr>
        <w:t>adulte</w:t>
      </w:r>
      <w:proofErr w:type="spellEnd"/>
      <w:r w:rsidR="00933C35" w:rsidRPr="00D76DA2">
        <w:rPr>
          <w:rFonts w:ascii="Trebuchet MS" w:hAnsi="Trebuchet MS"/>
        </w:rPr>
        <w:t xml:space="preserve"> cu </w:t>
      </w:r>
      <w:proofErr w:type="spellStart"/>
      <w:r w:rsidR="00933C35" w:rsidRPr="00D76DA2">
        <w:rPr>
          <w:rFonts w:ascii="Trebuchet MS" w:hAnsi="Trebuchet MS"/>
        </w:rPr>
        <w:t>dizabilități</w:t>
      </w:r>
      <w:proofErr w:type="spellEnd"/>
      <w:r w:rsidR="00933C35" w:rsidRPr="00D76DA2">
        <w:rPr>
          <w:rFonts w:ascii="Trebuchet MS" w:hAnsi="Trebuchet MS"/>
        </w:rPr>
        <w:t xml:space="preserve"> </w:t>
      </w:r>
      <w:proofErr w:type="spellStart"/>
      <w:r w:rsidR="00933C35" w:rsidRPr="00D76DA2">
        <w:rPr>
          <w:rFonts w:ascii="Trebuchet MS" w:hAnsi="Trebuchet MS"/>
        </w:rPr>
        <w:t>Ilfov</w:t>
      </w:r>
      <w:proofErr w:type="spellEnd"/>
      <w:r w:rsidR="00933C35" w:rsidRPr="00D76DA2">
        <w:rPr>
          <w:rFonts w:ascii="Trebuchet MS" w:hAnsi="Trebuchet MS"/>
        </w:rPr>
        <w:t xml:space="preserve">, </w:t>
      </w:r>
      <w:proofErr w:type="spellStart"/>
      <w:r w:rsidR="00933C35" w:rsidRPr="00D76DA2">
        <w:rPr>
          <w:rFonts w:ascii="Trebuchet MS" w:hAnsi="Trebuchet MS"/>
        </w:rPr>
        <w:t>contribuind</w:t>
      </w:r>
      <w:proofErr w:type="spellEnd"/>
      <w:r w:rsidR="00933C35" w:rsidRPr="00D76DA2">
        <w:rPr>
          <w:rFonts w:ascii="Trebuchet MS" w:hAnsi="Trebuchet MS"/>
        </w:rPr>
        <w:t xml:space="preserve"> la </w:t>
      </w:r>
      <w:proofErr w:type="spellStart"/>
      <w:r w:rsidR="00933C35" w:rsidRPr="00D76DA2">
        <w:rPr>
          <w:rFonts w:ascii="Trebuchet MS" w:hAnsi="Trebuchet MS"/>
        </w:rPr>
        <w:t>incluziunea</w:t>
      </w:r>
      <w:proofErr w:type="spellEnd"/>
      <w:r w:rsidR="00933C35" w:rsidRPr="00D76DA2">
        <w:rPr>
          <w:rFonts w:ascii="Trebuchet MS" w:hAnsi="Trebuchet MS"/>
        </w:rPr>
        <w:t xml:space="preserve"> </w:t>
      </w:r>
      <w:proofErr w:type="spellStart"/>
      <w:r w:rsidR="00933C35" w:rsidRPr="00D76DA2">
        <w:rPr>
          <w:rFonts w:ascii="Trebuchet MS" w:hAnsi="Trebuchet MS"/>
        </w:rPr>
        <w:t>socială</w:t>
      </w:r>
      <w:proofErr w:type="spellEnd"/>
      <w:r w:rsidR="00933C35" w:rsidRPr="00D76DA2">
        <w:rPr>
          <w:rFonts w:ascii="Trebuchet MS" w:hAnsi="Trebuchet MS"/>
        </w:rPr>
        <w:t xml:space="preserve">, </w:t>
      </w:r>
      <w:proofErr w:type="spellStart"/>
      <w:r w:rsidR="00933C35" w:rsidRPr="00D76DA2">
        <w:rPr>
          <w:rFonts w:ascii="Trebuchet MS" w:hAnsi="Trebuchet MS"/>
        </w:rPr>
        <w:t>îmbunătățirea</w:t>
      </w:r>
      <w:proofErr w:type="spellEnd"/>
      <w:r w:rsidR="00933C35" w:rsidRPr="00D76DA2">
        <w:rPr>
          <w:rFonts w:ascii="Trebuchet MS" w:hAnsi="Trebuchet MS"/>
        </w:rPr>
        <w:t xml:space="preserve"> </w:t>
      </w:r>
      <w:proofErr w:type="spellStart"/>
      <w:r w:rsidR="00933C35" w:rsidRPr="00D76DA2">
        <w:rPr>
          <w:rFonts w:ascii="Trebuchet MS" w:hAnsi="Trebuchet MS"/>
        </w:rPr>
        <w:t>calității</w:t>
      </w:r>
      <w:proofErr w:type="spellEnd"/>
      <w:r w:rsidR="00933C35" w:rsidRPr="00D76DA2">
        <w:rPr>
          <w:rFonts w:ascii="Trebuchet MS" w:hAnsi="Trebuchet MS"/>
        </w:rPr>
        <w:t xml:space="preserve"> </w:t>
      </w:r>
      <w:proofErr w:type="spellStart"/>
      <w:r w:rsidR="00933C35" w:rsidRPr="00D76DA2">
        <w:rPr>
          <w:rFonts w:ascii="Trebuchet MS" w:hAnsi="Trebuchet MS"/>
        </w:rPr>
        <w:t>vieții</w:t>
      </w:r>
      <w:proofErr w:type="spellEnd"/>
      <w:r w:rsidR="00933C35" w:rsidRPr="00D76DA2">
        <w:rPr>
          <w:rFonts w:ascii="Trebuchet MS" w:hAnsi="Trebuchet MS"/>
        </w:rPr>
        <w:t xml:space="preserve"> </w:t>
      </w:r>
      <w:proofErr w:type="spellStart"/>
      <w:r w:rsidR="00933C35" w:rsidRPr="00D76DA2">
        <w:rPr>
          <w:rFonts w:ascii="Trebuchet MS" w:hAnsi="Trebuchet MS"/>
        </w:rPr>
        <w:t>și</w:t>
      </w:r>
      <w:proofErr w:type="spellEnd"/>
      <w:r w:rsidR="00933C35" w:rsidRPr="00D76DA2">
        <w:rPr>
          <w:rFonts w:ascii="Trebuchet MS" w:hAnsi="Trebuchet MS"/>
        </w:rPr>
        <w:t xml:space="preserve"> </w:t>
      </w:r>
      <w:proofErr w:type="spellStart"/>
      <w:r w:rsidR="00933C35" w:rsidRPr="00D76DA2">
        <w:rPr>
          <w:rFonts w:ascii="Trebuchet MS" w:hAnsi="Trebuchet MS"/>
        </w:rPr>
        <w:t>reducerea</w:t>
      </w:r>
      <w:proofErr w:type="spellEnd"/>
      <w:r w:rsidR="00933C35" w:rsidRPr="00D76DA2">
        <w:rPr>
          <w:rFonts w:ascii="Trebuchet MS" w:hAnsi="Trebuchet MS"/>
        </w:rPr>
        <w:t xml:space="preserve"> </w:t>
      </w:r>
      <w:proofErr w:type="spellStart"/>
      <w:r w:rsidR="00933C35" w:rsidRPr="00D76DA2">
        <w:rPr>
          <w:rFonts w:ascii="Trebuchet MS" w:hAnsi="Trebuchet MS"/>
        </w:rPr>
        <w:t>riscului</w:t>
      </w:r>
      <w:proofErr w:type="spellEnd"/>
      <w:r w:rsidR="00933C35" w:rsidRPr="00D76DA2">
        <w:rPr>
          <w:rFonts w:ascii="Trebuchet MS" w:hAnsi="Trebuchet MS"/>
        </w:rPr>
        <w:t xml:space="preserve"> de </w:t>
      </w:r>
      <w:proofErr w:type="spellStart"/>
      <w:r w:rsidR="00933C35" w:rsidRPr="00D76DA2">
        <w:rPr>
          <w:rFonts w:ascii="Trebuchet MS" w:hAnsi="Trebuchet MS"/>
        </w:rPr>
        <w:t>instituționalizare</w:t>
      </w:r>
      <w:proofErr w:type="spellEnd"/>
      <w:r w:rsidR="00933C35" w:rsidRPr="00D76DA2">
        <w:rPr>
          <w:rFonts w:ascii="Trebuchet MS" w:hAnsi="Trebuchet MS"/>
        </w:rPr>
        <w:t>.</w:t>
      </w:r>
    </w:p>
    <w:p w14:paraId="6A146C5E" w14:textId="77777777" w:rsidR="006B51A5" w:rsidRPr="00D76DA2" w:rsidRDefault="006B51A5" w:rsidP="0038246F">
      <w:pPr>
        <w:spacing w:after="0" w:line="240" w:lineRule="auto"/>
        <w:contextualSpacing/>
        <w:jc w:val="both"/>
        <w:rPr>
          <w:rFonts w:ascii="Trebuchet MS" w:hAnsi="Trebuchet MS" w:cs="Arial"/>
          <w:bCs/>
          <w:sz w:val="24"/>
          <w:szCs w:val="24"/>
        </w:rPr>
      </w:pPr>
    </w:p>
    <w:p w14:paraId="4AB10F55" w14:textId="6488773C" w:rsidR="003B21F4" w:rsidRPr="00D76DA2" w:rsidRDefault="003B21F4" w:rsidP="0038246F">
      <w:pPr>
        <w:spacing w:after="0" w:line="240" w:lineRule="auto"/>
        <w:contextualSpacing/>
        <w:jc w:val="both"/>
        <w:rPr>
          <w:rFonts w:ascii="Trebuchet MS" w:hAnsi="Trebuchet MS" w:cs="Arial"/>
          <w:bCs/>
          <w:sz w:val="24"/>
          <w:szCs w:val="24"/>
        </w:rPr>
      </w:pPr>
      <w:r w:rsidRPr="00D76DA2">
        <w:rPr>
          <w:rFonts w:ascii="Trebuchet MS" w:hAnsi="Trebuchet MS" w:cs="Arial"/>
          <w:bCs/>
          <w:sz w:val="24"/>
          <w:szCs w:val="24"/>
        </w:rPr>
        <w:t xml:space="preserve">Concret, </w:t>
      </w:r>
      <w:r w:rsidR="00C32AD3">
        <w:rPr>
          <w:rFonts w:ascii="Trebuchet MS" w:hAnsi="Trebuchet MS" w:cs="Arial"/>
          <w:bCs/>
          <w:sz w:val="24"/>
          <w:szCs w:val="24"/>
        </w:rPr>
        <w:t xml:space="preserve">prin acest proiect se </w:t>
      </w:r>
      <w:r w:rsidRPr="00D76DA2">
        <w:rPr>
          <w:rFonts w:ascii="Trebuchet MS" w:hAnsi="Trebuchet MS" w:cs="Arial"/>
          <w:bCs/>
          <w:sz w:val="24"/>
          <w:szCs w:val="24"/>
        </w:rPr>
        <w:t xml:space="preserve">va construi de la zero și </w:t>
      </w:r>
      <w:r w:rsidR="00C32AD3">
        <w:rPr>
          <w:rFonts w:ascii="Trebuchet MS" w:hAnsi="Trebuchet MS" w:cs="Arial"/>
          <w:bCs/>
          <w:sz w:val="24"/>
          <w:szCs w:val="24"/>
        </w:rPr>
        <w:t xml:space="preserve">se </w:t>
      </w:r>
      <w:bookmarkStart w:id="0" w:name="_GoBack"/>
      <w:bookmarkEnd w:id="0"/>
      <w:r w:rsidRPr="00D76DA2">
        <w:rPr>
          <w:rFonts w:ascii="Trebuchet MS" w:hAnsi="Trebuchet MS" w:cs="Arial"/>
          <w:bCs/>
          <w:sz w:val="24"/>
          <w:szCs w:val="24"/>
        </w:rPr>
        <w:t>va operaționaliza Centrul Respiro pentru persoane adulte cu dizabilități Ilfov, un serviciu social modern destinat sprijinirii persoanelor adulte cu dizabilități și familiilor acestora. Centrul va avea o suprafață de aproximativ 740 mp, o capacitate de 9 locuri în regim rezidențial și 18 locuri în spațiul multifuncțional și va furniza servicii sociale specializate</w:t>
      </w:r>
      <w:r w:rsidR="006B51A5" w:rsidRPr="00D76DA2">
        <w:rPr>
          <w:rFonts w:ascii="Trebuchet MS" w:hAnsi="Trebuchet MS" w:cs="Arial"/>
          <w:bCs/>
          <w:sz w:val="24"/>
          <w:szCs w:val="24"/>
        </w:rPr>
        <w:t xml:space="preserve">, </w:t>
      </w:r>
      <w:r w:rsidRPr="00D76DA2">
        <w:rPr>
          <w:rFonts w:ascii="Trebuchet MS" w:hAnsi="Trebuchet MS" w:cs="Arial"/>
          <w:bCs/>
          <w:sz w:val="24"/>
          <w:szCs w:val="24"/>
        </w:rPr>
        <w:t>în conformitate cu standardele de calitate și cerințele legale aplicabile serviciilor sociale licențiate.</w:t>
      </w:r>
    </w:p>
    <w:p w14:paraId="0750DEBD" w14:textId="77777777" w:rsidR="00F73A6C" w:rsidRPr="00D76DA2" w:rsidRDefault="00F73A6C" w:rsidP="0038246F">
      <w:pPr>
        <w:spacing w:after="0" w:line="240" w:lineRule="auto"/>
        <w:contextualSpacing/>
        <w:jc w:val="both"/>
        <w:rPr>
          <w:rFonts w:ascii="Trebuchet MS" w:hAnsi="Trebuchet MS" w:cs="Arial"/>
          <w:bCs/>
          <w:sz w:val="24"/>
          <w:szCs w:val="24"/>
        </w:rPr>
      </w:pPr>
    </w:p>
    <w:p w14:paraId="546081F1" w14:textId="05A60454" w:rsidR="00CF52D2" w:rsidRPr="00D76DA2" w:rsidRDefault="0043777E" w:rsidP="0038246F">
      <w:pPr>
        <w:spacing w:after="0" w:line="240" w:lineRule="auto"/>
        <w:contextualSpacing/>
        <w:jc w:val="both"/>
        <w:rPr>
          <w:rFonts w:ascii="Trebuchet MS" w:hAnsi="Trebuchet MS" w:cs="Arial"/>
          <w:bCs/>
          <w:sz w:val="24"/>
          <w:szCs w:val="24"/>
        </w:rPr>
      </w:pPr>
      <w:r w:rsidRPr="00D76DA2">
        <w:rPr>
          <w:rFonts w:ascii="Trebuchet MS" w:hAnsi="Trebuchet MS" w:cs="Arial"/>
          <w:sz w:val="24"/>
          <w:szCs w:val="24"/>
        </w:rPr>
        <w:t xml:space="preserve">Activitățile </w:t>
      </w:r>
      <w:r w:rsidR="005F46A9" w:rsidRPr="00D76DA2">
        <w:rPr>
          <w:rFonts w:ascii="Trebuchet MS" w:hAnsi="Trebuchet MS" w:cs="Arial"/>
          <w:sz w:val="24"/>
          <w:szCs w:val="24"/>
        </w:rPr>
        <w:t xml:space="preserve">cheie ale proiectului </w:t>
      </w:r>
      <w:r w:rsidR="00291058" w:rsidRPr="00D76DA2">
        <w:rPr>
          <w:rFonts w:ascii="Trebuchet MS" w:hAnsi="Trebuchet MS" w:cs="Arial"/>
          <w:sz w:val="24"/>
          <w:szCs w:val="24"/>
        </w:rPr>
        <w:t xml:space="preserve">sunt: </w:t>
      </w:r>
    </w:p>
    <w:p w14:paraId="78231992" w14:textId="2EA8AD8B" w:rsidR="009237B3" w:rsidRPr="00D76DA2" w:rsidRDefault="005C35AD" w:rsidP="0038246F">
      <w:pPr>
        <w:spacing w:after="0" w:line="240" w:lineRule="auto"/>
        <w:jc w:val="both"/>
        <w:rPr>
          <w:rFonts w:ascii="Trebuchet MS" w:hAnsi="Trebuchet MS" w:cs="Arial"/>
          <w:bCs/>
          <w:sz w:val="24"/>
          <w:szCs w:val="24"/>
          <w:lang w:val="en-US"/>
        </w:rPr>
      </w:pPr>
      <w:r w:rsidRPr="00D76DA2">
        <w:rPr>
          <w:rFonts w:ascii="Trebuchet MS" w:hAnsi="Trebuchet MS" w:cs="Arial"/>
          <w:bCs/>
          <w:sz w:val="24"/>
          <w:szCs w:val="24"/>
          <w:lang w:val="en-US"/>
        </w:rPr>
        <w:lastRenderedPageBreak/>
        <w:t xml:space="preserve">- </w:t>
      </w:r>
      <w:proofErr w:type="spellStart"/>
      <w:r w:rsidR="009237B3" w:rsidRPr="00D76DA2">
        <w:rPr>
          <w:rFonts w:ascii="Trebuchet MS" w:hAnsi="Trebuchet MS" w:cs="Arial"/>
          <w:bCs/>
          <w:sz w:val="24"/>
          <w:szCs w:val="24"/>
          <w:lang w:val="en-US"/>
        </w:rPr>
        <w:t>Servicii</w:t>
      </w:r>
      <w:proofErr w:type="spellEnd"/>
      <w:r w:rsidR="009237B3" w:rsidRPr="00D76DA2">
        <w:rPr>
          <w:rFonts w:ascii="Trebuchet MS" w:hAnsi="Trebuchet MS" w:cs="Arial"/>
          <w:bCs/>
          <w:sz w:val="24"/>
          <w:szCs w:val="24"/>
          <w:lang w:val="en-US"/>
        </w:rPr>
        <w:t xml:space="preserve"> de tip </w:t>
      </w:r>
      <w:proofErr w:type="spellStart"/>
      <w:r w:rsidR="009237B3" w:rsidRPr="00D76DA2">
        <w:rPr>
          <w:rFonts w:ascii="Trebuchet MS" w:hAnsi="Trebuchet MS" w:cs="Arial"/>
          <w:bCs/>
          <w:sz w:val="24"/>
          <w:szCs w:val="24"/>
          <w:lang w:val="en-US"/>
        </w:rPr>
        <w:t>centru</w:t>
      </w:r>
      <w:proofErr w:type="spellEnd"/>
      <w:r w:rsidR="009237B3" w:rsidRPr="00D76DA2">
        <w:rPr>
          <w:rFonts w:ascii="Trebuchet MS" w:hAnsi="Trebuchet MS" w:cs="Arial"/>
          <w:bCs/>
          <w:sz w:val="24"/>
          <w:szCs w:val="24"/>
          <w:lang w:val="en-US"/>
        </w:rPr>
        <w:t xml:space="preserve"> </w:t>
      </w:r>
      <w:proofErr w:type="spellStart"/>
      <w:r w:rsidR="00831166" w:rsidRPr="00D76DA2">
        <w:rPr>
          <w:rFonts w:ascii="Trebuchet MS" w:hAnsi="Trebuchet MS" w:cs="Arial"/>
          <w:bCs/>
          <w:sz w:val="24"/>
          <w:szCs w:val="24"/>
          <w:lang w:val="en-US"/>
        </w:rPr>
        <w:t>respiro</w:t>
      </w:r>
      <w:proofErr w:type="spellEnd"/>
      <w:r w:rsidR="00693B7C"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b</w:t>
      </w:r>
      <w:r w:rsidR="009237B3" w:rsidRPr="00D76DA2">
        <w:rPr>
          <w:rFonts w:ascii="Trebuchet MS" w:hAnsi="Trebuchet MS" w:cs="Arial"/>
          <w:sz w:val="24"/>
          <w:szCs w:val="24"/>
          <w:lang w:val="en-US"/>
        </w:rPr>
        <w:t>eneficiarii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vor</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avea</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acces</w:t>
      </w:r>
      <w:proofErr w:type="spellEnd"/>
      <w:r w:rsidR="009237B3" w:rsidRPr="00D76DA2">
        <w:rPr>
          <w:rFonts w:ascii="Trebuchet MS" w:hAnsi="Trebuchet MS" w:cs="Arial"/>
          <w:sz w:val="24"/>
          <w:szCs w:val="24"/>
          <w:lang w:val="en-US"/>
        </w:rPr>
        <w:t xml:space="preserve"> la </w:t>
      </w:r>
      <w:proofErr w:type="spellStart"/>
      <w:r w:rsidR="009237B3" w:rsidRPr="00D76DA2">
        <w:rPr>
          <w:rFonts w:ascii="Trebuchet MS" w:hAnsi="Trebuchet MS" w:cs="Arial"/>
          <w:sz w:val="24"/>
          <w:szCs w:val="24"/>
          <w:lang w:val="en-US"/>
        </w:rPr>
        <w:t>servicii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specializate</w:t>
      </w:r>
      <w:proofErr w:type="spellEnd"/>
      <w:r w:rsidR="009237B3" w:rsidRPr="00D76DA2">
        <w:rPr>
          <w:rFonts w:ascii="Trebuchet MS" w:hAnsi="Trebuchet MS" w:cs="Arial"/>
          <w:sz w:val="24"/>
          <w:szCs w:val="24"/>
          <w:lang w:val="en-US"/>
        </w:rPr>
        <w:t xml:space="preserve"> de </w:t>
      </w:r>
      <w:proofErr w:type="spellStart"/>
      <w:r w:rsidR="009237B3" w:rsidRPr="00D76DA2">
        <w:rPr>
          <w:rFonts w:ascii="Trebuchet MS" w:hAnsi="Trebuchet MS" w:cs="Arial"/>
          <w:sz w:val="24"/>
          <w:szCs w:val="24"/>
          <w:lang w:val="en-US"/>
        </w:rPr>
        <w:t>îngrijire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sprijin</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într</w:t>
      </w:r>
      <w:proofErr w:type="spellEnd"/>
      <w:r w:rsidR="009237B3" w:rsidRPr="00D76DA2">
        <w:rPr>
          <w:rFonts w:ascii="Trebuchet MS" w:hAnsi="Trebuchet MS" w:cs="Arial"/>
          <w:sz w:val="24"/>
          <w:szCs w:val="24"/>
          <w:lang w:val="en-US"/>
        </w:rPr>
        <w:t xml:space="preserve">-un </w:t>
      </w:r>
      <w:proofErr w:type="spellStart"/>
      <w:r w:rsidR="009237B3" w:rsidRPr="00D76DA2">
        <w:rPr>
          <w:rFonts w:ascii="Trebuchet MS" w:hAnsi="Trebuchet MS" w:cs="Arial"/>
          <w:sz w:val="24"/>
          <w:szCs w:val="24"/>
          <w:lang w:val="en-US"/>
        </w:rPr>
        <w:t>centru</w:t>
      </w:r>
      <w:proofErr w:type="spellEnd"/>
      <w:r w:rsidR="009237B3" w:rsidRPr="00D76DA2">
        <w:rPr>
          <w:rFonts w:ascii="Trebuchet MS" w:hAnsi="Trebuchet MS" w:cs="Arial"/>
          <w:sz w:val="24"/>
          <w:szCs w:val="24"/>
          <w:lang w:val="en-US"/>
        </w:rPr>
        <w:t xml:space="preserve"> modern, </w:t>
      </w:r>
      <w:proofErr w:type="spellStart"/>
      <w:r w:rsidR="009237B3" w:rsidRPr="00D76DA2">
        <w:rPr>
          <w:rFonts w:ascii="Trebuchet MS" w:hAnsi="Trebuchet MS" w:cs="Arial"/>
          <w:sz w:val="24"/>
          <w:szCs w:val="24"/>
          <w:lang w:val="en-US"/>
        </w:rPr>
        <w:t>adaptat</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nevoilor</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per</w:t>
      </w:r>
      <w:r w:rsidR="00693B7C" w:rsidRPr="00D76DA2">
        <w:rPr>
          <w:rFonts w:ascii="Trebuchet MS" w:hAnsi="Trebuchet MS" w:cs="Arial"/>
          <w:sz w:val="24"/>
          <w:szCs w:val="24"/>
          <w:lang w:val="en-US"/>
        </w:rPr>
        <w:t>soanelor</w:t>
      </w:r>
      <w:proofErr w:type="spellEnd"/>
      <w:r w:rsidR="00693B7C" w:rsidRPr="00D76DA2">
        <w:rPr>
          <w:rFonts w:ascii="Trebuchet MS" w:hAnsi="Trebuchet MS" w:cs="Arial"/>
          <w:sz w:val="24"/>
          <w:szCs w:val="24"/>
          <w:lang w:val="en-US"/>
        </w:rPr>
        <w:t xml:space="preserve"> </w:t>
      </w:r>
      <w:proofErr w:type="spellStart"/>
      <w:r w:rsidR="00693B7C" w:rsidRPr="00D76DA2">
        <w:rPr>
          <w:rFonts w:ascii="Trebuchet MS" w:hAnsi="Trebuchet MS" w:cs="Arial"/>
          <w:sz w:val="24"/>
          <w:szCs w:val="24"/>
          <w:lang w:val="en-US"/>
        </w:rPr>
        <w:t>adulte</w:t>
      </w:r>
      <w:proofErr w:type="spellEnd"/>
      <w:r w:rsidR="00693B7C" w:rsidRPr="00D76DA2">
        <w:rPr>
          <w:rFonts w:ascii="Trebuchet MS" w:hAnsi="Trebuchet MS" w:cs="Arial"/>
          <w:sz w:val="24"/>
          <w:szCs w:val="24"/>
          <w:lang w:val="en-US"/>
        </w:rPr>
        <w:t xml:space="preserve"> cu </w:t>
      </w:r>
      <w:proofErr w:type="spellStart"/>
      <w:r w:rsidR="00693B7C" w:rsidRPr="00D76DA2">
        <w:rPr>
          <w:rFonts w:ascii="Trebuchet MS" w:hAnsi="Trebuchet MS" w:cs="Arial"/>
          <w:sz w:val="24"/>
          <w:szCs w:val="24"/>
          <w:lang w:val="en-US"/>
        </w:rPr>
        <w:t>dizabilități</w:t>
      </w:r>
      <w:proofErr w:type="spellEnd"/>
      <w:r w:rsidR="00693B7C" w:rsidRPr="00D76DA2">
        <w:rPr>
          <w:rFonts w:ascii="Trebuchet MS" w:hAnsi="Trebuchet MS" w:cs="Arial"/>
          <w:sz w:val="24"/>
          <w:szCs w:val="24"/>
          <w:lang w:val="en-US"/>
        </w:rPr>
        <w:t>;</w:t>
      </w:r>
      <w:r w:rsidR="009237B3" w:rsidRPr="00D76DA2">
        <w:rPr>
          <w:rFonts w:ascii="Trebuchet MS" w:hAnsi="Trebuchet MS" w:cs="Arial"/>
          <w:sz w:val="24"/>
          <w:szCs w:val="24"/>
          <w:lang w:val="en-US"/>
        </w:rPr>
        <w:t xml:space="preserve"> </w:t>
      </w:r>
    </w:p>
    <w:p w14:paraId="056B3A09" w14:textId="07CBC170" w:rsidR="009237B3" w:rsidRPr="00D76DA2" w:rsidRDefault="00EC5C32" w:rsidP="0038246F">
      <w:pPr>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Evaluare</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și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planificare</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individualizată</w:t>
      </w:r>
      <w:proofErr w:type="spellEnd"/>
      <w:r w:rsidR="00693B7C" w:rsidRPr="00D76DA2">
        <w:rPr>
          <w:rFonts w:ascii="Trebuchet MS" w:hAnsi="Trebuchet MS" w:cs="Arial"/>
          <w:bCs/>
          <w:sz w:val="24"/>
          <w:szCs w:val="24"/>
          <w:lang w:val="en-US"/>
        </w:rPr>
        <w:t xml:space="preserve">: </w:t>
      </w:r>
      <w:proofErr w:type="spellStart"/>
      <w:r w:rsidR="00693B7C" w:rsidRPr="00D76DA2">
        <w:rPr>
          <w:rFonts w:ascii="Trebuchet MS" w:hAnsi="Trebuchet MS" w:cs="Arial"/>
          <w:bCs/>
          <w:sz w:val="24"/>
          <w:szCs w:val="24"/>
          <w:lang w:val="en-US"/>
        </w:rPr>
        <w:t>f</w:t>
      </w:r>
      <w:r w:rsidR="009237B3" w:rsidRPr="00D76DA2">
        <w:rPr>
          <w:rFonts w:ascii="Trebuchet MS" w:hAnsi="Trebuchet MS" w:cs="Arial"/>
          <w:sz w:val="24"/>
          <w:szCs w:val="24"/>
          <w:lang w:val="en-US"/>
        </w:rPr>
        <w:t>iecare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beneficiar</w:t>
      </w:r>
      <w:proofErr w:type="spellEnd"/>
      <w:r w:rsidR="009237B3" w:rsidRPr="00D76DA2">
        <w:rPr>
          <w:rFonts w:ascii="Trebuchet MS" w:hAnsi="Trebuchet MS" w:cs="Arial"/>
          <w:sz w:val="24"/>
          <w:szCs w:val="24"/>
          <w:lang w:val="en-US"/>
        </w:rPr>
        <w:t xml:space="preserve"> </w:t>
      </w:r>
      <w:proofErr w:type="spellStart"/>
      <w:proofErr w:type="gramStart"/>
      <w:r w:rsidR="009237B3" w:rsidRPr="00D76DA2">
        <w:rPr>
          <w:rFonts w:ascii="Trebuchet MS" w:hAnsi="Trebuchet MS" w:cs="Arial"/>
          <w:sz w:val="24"/>
          <w:szCs w:val="24"/>
          <w:lang w:val="en-US"/>
        </w:rPr>
        <w:t>va</w:t>
      </w:r>
      <w:proofErr w:type="spellEnd"/>
      <w:proofErr w:type="gramEnd"/>
      <w:r w:rsidR="009237B3" w:rsidRPr="00D76DA2">
        <w:rPr>
          <w:rFonts w:ascii="Trebuchet MS" w:hAnsi="Trebuchet MS" w:cs="Arial"/>
          <w:sz w:val="24"/>
          <w:szCs w:val="24"/>
          <w:lang w:val="en-US"/>
        </w:rPr>
        <w:t xml:space="preserve"> </w:t>
      </w:r>
      <w:r w:rsidR="00693B7C" w:rsidRPr="00D76DA2">
        <w:rPr>
          <w:rFonts w:ascii="Trebuchet MS" w:hAnsi="Trebuchet MS" w:cs="Arial"/>
          <w:sz w:val="24"/>
          <w:szCs w:val="24"/>
          <w:lang w:val="en-US"/>
        </w:rPr>
        <w:t xml:space="preserve">fi </w:t>
      </w:r>
      <w:proofErr w:type="spellStart"/>
      <w:r w:rsidR="00693B7C" w:rsidRPr="00D76DA2">
        <w:rPr>
          <w:rFonts w:ascii="Trebuchet MS" w:hAnsi="Trebuchet MS" w:cs="Arial"/>
          <w:sz w:val="24"/>
          <w:szCs w:val="24"/>
          <w:lang w:val="en-US"/>
        </w:rPr>
        <w:t>evaluat</w:t>
      </w:r>
      <w:proofErr w:type="spellEnd"/>
      <w:r w:rsidR="00693B7C" w:rsidRPr="00D76DA2">
        <w:rPr>
          <w:rFonts w:ascii="Trebuchet MS" w:hAnsi="Trebuchet MS" w:cs="Arial"/>
          <w:sz w:val="24"/>
          <w:szCs w:val="24"/>
          <w:lang w:val="en-US"/>
        </w:rPr>
        <w:t xml:space="preserve"> din </w:t>
      </w:r>
      <w:proofErr w:type="spellStart"/>
      <w:r w:rsidR="00693B7C" w:rsidRPr="00D76DA2">
        <w:rPr>
          <w:rFonts w:ascii="Trebuchet MS" w:hAnsi="Trebuchet MS" w:cs="Arial"/>
          <w:sz w:val="24"/>
          <w:szCs w:val="24"/>
          <w:lang w:val="en-US"/>
        </w:rPr>
        <w:t>punct</w:t>
      </w:r>
      <w:proofErr w:type="spellEnd"/>
      <w:r w:rsidR="00693B7C" w:rsidRPr="00D76DA2">
        <w:rPr>
          <w:rFonts w:ascii="Trebuchet MS" w:hAnsi="Trebuchet MS" w:cs="Arial"/>
          <w:sz w:val="24"/>
          <w:szCs w:val="24"/>
          <w:lang w:val="en-US"/>
        </w:rPr>
        <w:t xml:space="preserve"> de </w:t>
      </w:r>
      <w:proofErr w:type="spellStart"/>
      <w:r w:rsidR="00693B7C" w:rsidRPr="00D76DA2">
        <w:rPr>
          <w:rFonts w:ascii="Trebuchet MS" w:hAnsi="Trebuchet MS" w:cs="Arial"/>
          <w:sz w:val="24"/>
          <w:szCs w:val="24"/>
          <w:lang w:val="en-US"/>
        </w:rPr>
        <w:t>vedere</w:t>
      </w:r>
      <w:proofErr w:type="spellEnd"/>
      <w:r w:rsidR="00693B7C" w:rsidRPr="00D76DA2">
        <w:rPr>
          <w:rFonts w:ascii="Trebuchet MS" w:hAnsi="Trebuchet MS" w:cs="Arial"/>
          <w:sz w:val="24"/>
          <w:szCs w:val="24"/>
          <w:lang w:val="en-US"/>
        </w:rPr>
        <w:t xml:space="preserve"> al </w:t>
      </w:r>
      <w:proofErr w:type="spellStart"/>
      <w:r w:rsidR="00693B7C" w:rsidRPr="00D76DA2">
        <w:rPr>
          <w:rFonts w:ascii="Trebuchet MS" w:hAnsi="Trebuchet MS" w:cs="Arial"/>
          <w:sz w:val="24"/>
          <w:szCs w:val="24"/>
          <w:lang w:val="en-US"/>
        </w:rPr>
        <w:t>nevoilor</w:t>
      </w:r>
      <w:proofErr w:type="spellEnd"/>
      <w:r w:rsidR="00693B7C" w:rsidRPr="00D76DA2">
        <w:rPr>
          <w:rFonts w:ascii="Trebuchet MS" w:hAnsi="Trebuchet MS" w:cs="Arial"/>
          <w:sz w:val="24"/>
          <w:szCs w:val="24"/>
          <w:lang w:val="en-US"/>
        </w:rPr>
        <w:t xml:space="preserve"> </w:t>
      </w:r>
      <w:proofErr w:type="spellStart"/>
      <w:r w:rsidR="00693B7C" w:rsidRPr="00D76DA2">
        <w:rPr>
          <w:rFonts w:ascii="Trebuchet MS" w:hAnsi="Trebuchet MS" w:cs="Arial"/>
          <w:sz w:val="24"/>
          <w:szCs w:val="24"/>
          <w:lang w:val="en-US"/>
        </w:rPr>
        <w:t>și</w:t>
      </w:r>
      <w:proofErr w:type="spellEnd"/>
      <w:r w:rsidR="00693B7C" w:rsidRPr="00D76DA2">
        <w:rPr>
          <w:rFonts w:ascii="Trebuchet MS" w:hAnsi="Trebuchet MS" w:cs="Arial"/>
          <w:sz w:val="24"/>
          <w:szCs w:val="24"/>
          <w:lang w:val="en-US"/>
        </w:rPr>
        <w:t xml:space="preserve"> se </w:t>
      </w:r>
      <w:proofErr w:type="spellStart"/>
      <w:r w:rsidR="00693B7C" w:rsidRPr="00D76DA2">
        <w:rPr>
          <w:rFonts w:ascii="Trebuchet MS" w:hAnsi="Trebuchet MS" w:cs="Arial"/>
          <w:sz w:val="24"/>
          <w:szCs w:val="24"/>
          <w:lang w:val="en-US"/>
        </w:rPr>
        <w:t>va</w:t>
      </w:r>
      <w:proofErr w:type="spellEnd"/>
      <w:r w:rsidR="009237B3" w:rsidRPr="00D76DA2">
        <w:rPr>
          <w:rFonts w:ascii="Trebuchet MS" w:hAnsi="Trebuchet MS" w:cs="Arial"/>
          <w:sz w:val="24"/>
          <w:szCs w:val="24"/>
          <w:lang w:val="en-US"/>
        </w:rPr>
        <w:t xml:space="preserve"> </w:t>
      </w:r>
      <w:proofErr w:type="spellStart"/>
      <w:r w:rsidR="00693B7C" w:rsidRPr="00D76DA2">
        <w:rPr>
          <w:rFonts w:ascii="Trebuchet MS" w:hAnsi="Trebuchet MS" w:cs="Arial"/>
          <w:sz w:val="24"/>
          <w:szCs w:val="24"/>
          <w:lang w:val="en-US"/>
        </w:rPr>
        <w:t>elabora</w:t>
      </w:r>
      <w:proofErr w:type="spellEnd"/>
      <w:r w:rsidR="00693B7C" w:rsidRPr="00D76DA2">
        <w:rPr>
          <w:rFonts w:ascii="Trebuchet MS" w:hAnsi="Trebuchet MS" w:cs="Arial"/>
          <w:sz w:val="24"/>
          <w:szCs w:val="24"/>
          <w:lang w:val="en-US"/>
        </w:rPr>
        <w:t xml:space="preserve"> un</w:t>
      </w:r>
      <w:r w:rsidR="009237B3" w:rsidRPr="00D76DA2">
        <w:rPr>
          <w:rFonts w:ascii="Trebuchet MS" w:hAnsi="Trebuchet MS" w:cs="Arial"/>
          <w:sz w:val="24"/>
          <w:szCs w:val="24"/>
          <w:lang w:val="en-US"/>
        </w:rPr>
        <w:t xml:space="preserve"> p</w:t>
      </w:r>
      <w:r w:rsidR="00693B7C" w:rsidRPr="00D76DA2">
        <w:rPr>
          <w:rFonts w:ascii="Trebuchet MS" w:hAnsi="Trebuchet MS" w:cs="Arial"/>
          <w:sz w:val="24"/>
          <w:szCs w:val="24"/>
          <w:lang w:val="en-US"/>
        </w:rPr>
        <w:t xml:space="preserve">lan </w:t>
      </w:r>
      <w:proofErr w:type="spellStart"/>
      <w:r w:rsidR="00693B7C" w:rsidRPr="00D76DA2">
        <w:rPr>
          <w:rFonts w:ascii="Trebuchet MS" w:hAnsi="Trebuchet MS" w:cs="Arial"/>
          <w:sz w:val="24"/>
          <w:szCs w:val="24"/>
          <w:lang w:val="en-US"/>
        </w:rPr>
        <w:t>personalizat</w:t>
      </w:r>
      <w:proofErr w:type="spellEnd"/>
      <w:r w:rsidR="00693B7C" w:rsidRPr="00D76DA2">
        <w:rPr>
          <w:rFonts w:ascii="Trebuchet MS" w:hAnsi="Trebuchet MS" w:cs="Arial"/>
          <w:sz w:val="24"/>
          <w:szCs w:val="24"/>
          <w:lang w:val="en-US"/>
        </w:rPr>
        <w:t xml:space="preserve"> de </w:t>
      </w:r>
      <w:proofErr w:type="spellStart"/>
      <w:r w:rsidR="00693B7C" w:rsidRPr="00D76DA2">
        <w:rPr>
          <w:rFonts w:ascii="Trebuchet MS" w:hAnsi="Trebuchet MS" w:cs="Arial"/>
          <w:sz w:val="24"/>
          <w:szCs w:val="24"/>
          <w:lang w:val="en-US"/>
        </w:rPr>
        <w:t>intervenție</w:t>
      </w:r>
      <w:proofErr w:type="spellEnd"/>
      <w:r w:rsidR="00693B7C" w:rsidRPr="00D76DA2">
        <w:rPr>
          <w:rFonts w:ascii="Trebuchet MS" w:hAnsi="Trebuchet MS" w:cs="Arial"/>
          <w:sz w:val="24"/>
          <w:szCs w:val="24"/>
          <w:lang w:val="en-US"/>
        </w:rPr>
        <w:t>;</w:t>
      </w:r>
      <w:r w:rsidR="009237B3" w:rsidRPr="00D76DA2">
        <w:rPr>
          <w:rFonts w:ascii="Trebuchet MS" w:hAnsi="Trebuchet MS" w:cs="Arial"/>
          <w:sz w:val="24"/>
          <w:szCs w:val="24"/>
          <w:lang w:val="en-US"/>
        </w:rPr>
        <w:t xml:space="preserve"> </w:t>
      </w:r>
    </w:p>
    <w:p w14:paraId="342B6CC9" w14:textId="0C0BDFB2" w:rsidR="009237B3" w:rsidRPr="00D76DA2" w:rsidRDefault="00EC5C32" w:rsidP="0038246F">
      <w:pPr>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Consiliere</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și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suport</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psihologic</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grupul</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țintă</w:t>
      </w:r>
      <w:proofErr w:type="spellEnd"/>
      <w:r w:rsidR="00DB2D26" w:rsidRPr="00D76DA2">
        <w:rPr>
          <w:rFonts w:ascii="Trebuchet MS" w:hAnsi="Trebuchet MS" w:cs="Arial"/>
          <w:bCs/>
          <w:sz w:val="24"/>
          <w:szCs w:val="24"/>
          <w:lang w:val="en-US"/>
        </w:rPr>
        <w:t xml:space="preserve"> al </w:t>
      </w:r>
      <w:proofErr w:type="spellStart"/>
      <w:r w:rsidR="00DB2D26" w:rsidRPr="00D76DA2">
        <w:rPr>
          <w:rFonts w:ascii="Trebuchet MS" w:hAnsi="Trebuchet MS" w:cs="Arial"/>
          <w:bCs/>
          <w:sz w:val="24"/>
          <w:szCs w:val="24"/>
          <w:lang w:val="en-US"/>
        </w:rPr>
        <w:t>proiectului</w:t>
      </w:r>
      <w:proofErr w:type="spellEnd"/>
      <w:r w:rsidRPr="00D76DA2">
        <w:rPr>
          <w:rFonts w:ascii="Trebuchet MS" w:hAnsi="Trebuchet MS" w:cs="Arial"/>
          <w:bCs/>
          <w:sz w:val="24"/>
          <w:szCs w:val="24"/>
          <w:lang w:val="en-US"/>
        </w:rPr>
        <w:t xml:space="preserve"> </w:t>
      </w:r>
      <w:proofErr w:type="spellStart"/>
      <w:proofErr w:type="gramStart"/>
      <w:r w:rsidR="00DB2D26" w:rsidRPr="00D76DA2">
        <w:rPr>
          <w:rFonts w:ascii="Trebuchet MS" w:hAnsi="Trebuchet MS" w:cs="Arial"/>
          <w:sz w:val="24"/>
          <w:szCs w:val="24"/>
          <w:lang w:val="en-US"/>
        </w:rPr>
        <w:t>va</w:t>
      </w:r>
      <w:proofErr w:type="spellEnd"/>
      <w:proofErr w:type="gramEnd"/>
      <w:r w:rsidR="00DB2D26" w:rsidRPr="00D76DA2">
        <w:rPr>
          <w:rFonts w:ascii="Trebuchet MS" w:hAnsi="Trebuchet MS" w:cs="Arial"/>
          <w:sz w:val="24"/>
          <w:szCs w:val="24"/>
          <w:lang w:val="en-US"/>
        </w:rPr>
        <w:t xml:space="preserve"> </w:t>
      </w:r>
      <w:proofErr w:type="spellStart"/>
      <w:r w:rsidR="00DB2D26" w:rsidRPr="00D76DA2">
        <w:rPr>
          <w:rFonts w:ascii="Trebuchet MS" w:hAnsi="Trebuchet MS" w:cs="Arial"/>
          <w:sz w:val="24"/>
          <w:szCs w:val="24"/>
          <w:lang w:val="en-US"/>
        </w:rPr>
        <w:t>beneficia</w:t>
      </w:r>
      <w:proofErr w:type="spellEnd"/>
      <w:r w:rsidR="00DB2D26" w:rsidRPr="00D76DA2">
        <w:rPr>
          <w:rFonts w:ascii="Trebuchet MS" w:hAnsi="Trebuchet MS" w:cs="Arial"/>
          <w:sz w:val="24"/>
          <w:szCs w:val="24"/>
          <w:lang w:val="en-US"/>
        </w:rPr>
        <w:t xml:space="preserve"> de</w:t>
      </w:r>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servicii</w:t>
      </w:r>
      <w:proofErr w:type="spellEnd"/>
      <w:r w:rsidR="009237B3" w:rsidRPr="00D76DA2">
        <w:rPr>
          <w:rFonts w:ascii="Trebuchet MS" w:hAnsi="Trebuchet MS" w:cs="Arial"/>
          <w:sz w:val="24"/>
          <w:szCs w:val="24"/>
          <w:lang w:val="en-US"/>
        </w:rPr>
        <w:t xml:space="preserve"> de </w:t>
      </w:r>
      <w:proofErr w:type="spellStart"/>
      <w:r w:rsidR="009237B3" w:rsidRPr="00D76DA2">
        <w:rPr>
          <w:rFonts w:ascii="Trebuchet MS" w:hAnsi="Trebuchet MS" w:cs="Arial"/>
          <w:sz w:val="24"/>
          <w:szCs w:val="24"/>
          <w:lang w:val="en-US"/>
        </w:rPr>
        <w:t>consiliere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psihologică</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suport</w:t>
      </w:r>
      <w:proofErr w:type="spellEnd"/>
      <w:r w:rsidR="009237B3" w:rsidRPr="00D76DA2">
        <w:rPr>
          <w:rFonts w:ascii="Trebuchet MS" w:hAnsi="Trebuchet MS" w:cs="Arial"/>
          <w:sz w:val="24"/>
          <w:szCs w:val="24"/>
          <w:lang w:val="en-US"/>
        </w:rPr>
        <w:t xml:space="preserve"> </w:t>
      </w:r>
      <w:proofErr w:type="spellStart"/>
      <w:r w:rsidR="008A3CFF" w:rsidRPr="00D76DA2">
        <w:rPr>
          <w:rFonts w:ascii="Trebuchet MS" w:hAnsi="Trebuchet MS" w:cs="Arial"/>
          <w:sz w:val="24"/>
          <w:szCs w:val="24"/>
          <w:lang w:val="en-US"/>
        </w:rPr>
        <w:t>emoț</w:t>
      </w:r>
      <w:r w:rsidR="00DB2D26" w:rsidRPr="00D76DA2">
        <w:rPr>
          <w:rFonts w:ascii="Trebuchet MS" w:hAnsi="Trebuchet MS" w:cs="Arial"/>
          <w:sz w:val="24"/>
          <w:szCs w:val="24"/>
          <w:lang w:val="en-US"/>
        </w:rPr>
        <w:t>ional</w:t>
      </w:r>
      <w:proofErr w:type="spellEnd"/>
      <w:r w:rsidR="00DB2D26" w:rsidRPr="00D76DA2">
        <w:rPr>
          <w:rFonts w:ascii="Trebuchet MS" w:hAnsi="Trebuchet MS" w:cs="Arial"/>
          <w:sz w:val="24"/>
          <w:szCs w:val="24"/>
          <w:lang w:val="en-US"/>
        </w:rPr>
        <w:t>;</w:t>
      </w:r>
      <w:r w:rsidR="009237B3" w:rsidRPr="00D76DA2">
        <w:rPr>
          <w:rFonts w:ascii="Trebuchet MS" w:hAnsi="Trebuchet MS" w:cs="Arial"/>
          <w:sz w:val="24"/>
          <w:szCs w:val="24"/>
          <w:lang w:val="en-US"/>
        </w:rPr>
        <w:t xml:space="preserve"> </w:t>
      </w:r>
    </w:p>
    <w:p w14:paraId="73A72B01" w14:textId="625345A3" w:rsidR="009237B3" w:rsidRPr="00D76DA2" w:rsidRDefault="00FB6BF8" w:rsidP="0038246F">
      <w:pPr>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Dezvoltare</w:t>
      </w:r>
      <w:proofErr w:type="spellEnd"/>
      <w:r w:rsidR="00DB2D26" w:rsidRPr="00D76DA2">
        <w:rPr>
          <w:rFonts w:ascii="Trebuchet MS" w:hAnsi="Trebuchet MS" w:cs="Arial"/>
          <w:bCs/>
          <w:sz w:val="24"/>
          <w:szCs w:val="24"/>
          <w:lang w:val="en-US"/>
        </w:rPr>
        <w:t xml:space="preserve"> </w:t>
      </w:r>
      <w:r w:rsidR="009237B3" w:rsidRPr="00D76DA2">
        <w:rPr>
          <w:rFonts w:ascii="Trebuchet MS" w:hAnsi="Trebuchet MS" w:cs="Arial"/>
          <w:bCs/>
          <w:sz w:val="24"/>
          <w:szCs w:val="24"/>
          <w:lang w:val="en-US"/>
        </w:rPr>
        <w:t xml:space="preserve">a </w:t>
      </w:r>
      <w:proofErr w:type="spellStart"/>
      <w:r w:rsidR="009237B3" w:rsidRPr="00D76DA2">
        <w:rPr>
          <w:rFonts w:ascii="Trebuchet MS" w:hAnsi="Trebuchet MS" w:cs="Arial"/>
          <w:bCs/>
          <w:sz w:val="24"/>
          <w:szCs w:val="24"/>
          <w:lang w:val="en-US"/>
        </w:rPr>
        <w:t>deprinderilor</w:t>
      </w:r>
      <w:proofErr w:type="spellEnd"/>
      <w:r w:rsidR="009237B3" w:rsidRPr="00D76DA2">
        <w:rPr>
          <w:rFonts w:ascii="Trebuchet MS" w:hAnsi="Trebuchet MS" w:cs="Arial"/>
          <w:bCs/>
          <w:sz w:val="24"/>
          <w:szCs w:val="24"/>
          <w:lang w:val="en-US"/>
        </w:rPr>
        <w:t xml:space="preserve"> de </w:t>
      </w:r>
      <w:proofErr w:type="spellStart"/>
      <w:r w:rsidR="009237B3" w:rsidRPr="00D76DA2">
        <w:rPr>
          <w:rFonts w:ascii="Trebuchet MS" w:hAnsi="Trebuchet MS" w:cs="Arial"/>
          <w:bCs/>
          <w:sz w:val="24"/>
          <w:szCs w:val="24"/>
          <w:lang w:val="en-US"/>
        </w:rPr>
        <w:t>viață</w:t>
      </w:r>
      <w:proofErr w:type="spellEnd"/>
      <w:r w:rsidR="009237B3" w:rsidRPr="00D76DA2">
        <w:rPr>
          <w:rFonts w:ascii="Trebuchet MS" w:hAnsi="Trebuchet MS" w:cs="Arial"/>
          <w:bCs/>
          <w:sz w:val="24"/>
          <w:szCs w:val="24"/>
          <w:lang w:val="en-US"/>
        </w:rPr>
        <w:t xml:space="preserve"> </w:t>
      </w:r>
      <w:proofErr w:type="spellStart"/>
      <w:r w:rsidRPr="00D76DA2">
        <w:rPr>
          <w:rFonts w:ascii="Trebuchet MS" w:hAnsi="Trebuchet MS" w:cs="Arial"/>
          <w:bCs/>
          <w:sz w:val="24"/>
          <w:szCs w:val="24"/>
          <w:lang w:val="en-US"/>
        </w:rPr>
        <w:t>independent</w:t>
      </w:r>
      <w:r w:rsidR="00DB2D26" w:rsidRPr="00D76DA2">
        <w:rPr>
          <w:rFonts w:ascii="Trebuchet MS" w:hAnsi="Trebuchet MS" w:cs="Arial"/>
          <w:bCs/>
          <w:sz w:val="24"/>
          <w:szCs w:val="24"/>
          <w:lang w:val="en-US"/>
        </w:rPr>
        <w:t>e</w:t>
      </w:r>
      <w:proofErr w:type="spellEnd"/>
      <w:r w:rsidR="00DB2D26" w:rsidRPr="00D76DA2">
        <w:rPr>
          <w:rFonts w:ascii="Trebuchet MS" w:hAnsi="Trebuchet MS" w:cs="Arial"/>
          <w:bCs/>
          <w:sz w:val="24"/>
          <w:szCs w:val="24"/>
          <w:lang w:val="en-US"/>
        </w:rPr>
        <w:t>:</w:t>
      </w:r>
      <w:r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proiectul</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prevede</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activități</w:t>
      </w:r>
      <w:proofErr w:type="spellEnd"/>
      <w:r w:rsidR="00DB2D26" w:rsidRPr="00D76DA2">
        <w:rPr>
          <w:rFonts w:ascii="Trebuchet MS" w:hAnsi="Trebuchet MS" w:cs="Arial"/>
          <w:bCs/>
          <w:sz w:val="24"/>
          <w:szCs w:val="24"/>
          <w:lang w:val="en-US"/>
        </w:rPr>
        <w:t xml:space="preserve"> cu </w:t>
      </w:r>
      <w:proofErr w:type="spellStart"/>
      <w:r w:rsidR="00DB2D26" w:rsidRPr="00D76DA2">
        <w:rPr>
          <w:rFonts w:ascii="Trebuchet MS" w:hAnsi="Trebuchet MS" w:cs="Arial"/>
          <w:bCs/>
          <w:sz w:val="24"/>
          <w:szCs w:val="24"/>
          <w:lang w:val="en-US"/>
        </w:rPr>
        <w:t>grupul</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țintă</w:t>
      </w:r>
      <w:proofErr w:type="spellEnd"/>
      <w:r w:rsidR="00DB2D26" w:rsidRPr="00D76DA2">
        <w:rPr>
          <w:rFonts w:ascii="Trebuchet MS" w:hAnsi="Trebuchet MS" w:cs="Arial"/>
          <w:bCs/>
          <w:sz w:val="24"/>
          <w:szCs w:val="24"/>
          <w:lang w:val="en-US"/>
        </w:rPr>
        <w:t xml:space="preserve"> </w:t>
      </w:r>
      <w:proofErr w:type="spellStart"/>
      <w:proofErr w:type="gramStart"/>
      <w:r w:rsidR="00DB2D26" w:rsidRPr="00D76DA2">
        <w:rPr>
          <w:rFonts w:ascii="Trebuchet MS" w:hAnsi="Trebuchet MS" w:cs="Arial"/>
          <w:bCs/>
          <w:sz w:val="24"/>
          <w:szCs w:val="24"/>
          <w:lang w:val="en-US"/>
        </w:rPr>
        <w:t>ce</w:t>
      </w:r>
      <w:proofErr w:type="spellEnd"/>
      <w:proofErr w:type="gram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vor</w:t>
      </w:r>
      <w:proofErr w:type="spellEnd"/>
      <w:r w:rsidR="00DB2D26" w:rsidRPr="00D76DA2">
        <w:rPr>
          <w:rFonts w:ascii="Trebuchet MS" w:hAnsi="Trebuchet MS" w:cs="Arial"/>
          <w:bCs/>
          <w:sz w:val="24"/>
          <w:szCs w:val="24"/>
          <w:lang w:val="en-US"/>
        </w:rPr>
        <w:t xml:space="preserve"> </w:t>
      </w:r>
      <w:proofErr w:type="spellStart"/>
      <w:r w:rsidR="00DB2D26" w:rsidRPr="00D76DA2">
        <w:rPr>
          <w:rFonts w:ascii="Trebuchet MS" w:hAnsi="Trebuchet MS" w:cs="Arial"/>
          <w:bCs/>
          <w:sz w:val="24"/>
          <w:szCs w:val="24"/>
          <w:lang w:val="en-US"/>
        </w:rPr>
        <w:t>contribui</w:t>
      </w:r>
      <w:proofErr w:type="spellEnd"/>
      <w:r w:rsidR="00DB2D26" w:rsidRPr="00D76DA2">
        <w:rPr>
          <w:rFonts w:ascii="Trebuchet MS" w:hAnsi="Trebuchet MS" w:cs="Arial"/>
          <w:bCs/>
          <w:sz w:val="24"/>
          <w:szCs w:val="24"/>
          <w:lang w:val="en-US"/>
        </w:rPr>
        <w:t xml:space="preserve"> la </w:t>
      </w:r>
      <w:proofErr w:type="spellStart"/>
      <w:r w:rsidR="00DB2D26" w:rsidRPr="00D76DA2">
        <w:rPr>
          <w:rFonts w:ascii="Trebuchet MS" w:hAnsi="Trebuchet MS" w:cs="Arial"/>
          <w:bCs/>
          <w:sz w:val="24"/>
          <w:szCs w:val="24"/>
          <w:lang w:val="en-US"/>
        </w:rPr>
        <w:t>dezvoltarea</w:t>
      </w:r>
      <w:proofErr w:type="spellEnd"/>
      <w:r w:rsidRPr="00D76DA2">
        <w:rPr>
          <w:rFonts w:ascii="Trebuchet MS" w:hAnsi="Trebuchet MS" w:cs="Arial"/>
          <w:bCs/>
          <w:sz w:val="24"/>
          <w:szCs w:val="24"/>
          <w:lang w:val="en-US"/>
        </w:rPr>
        <w:t xml:space="preserve"> </w:t>
      </w:r>
      <w:proofErr w:type="spellStart"/>
      <w:r w:rsidR="00DB2D26" w:rsidRPr="00D76DA2">
        <w:rPr>
          <w:rFonts w:ascii="Trebuchet MS" w:hAnsi="Trebuchet MS" w:cs="Arial"/>
          <w:sz w:val="24"/>
          <w:szCs w:val="24"/>
          <w:lang w:val="en-US"/>
        </w:rPr>
        <w:t>autonomiei</w:t>
      </w:r>
      <w:proofErr w:type="spellEnd"/>
      <w:r w:rsidR="00DB2D26" w:rsidRPr="00D76DA2">
        <w:rPr>
          <w:rFonts w:ascii="Trebuchet MS" w:hAnsi="Trebuchet MS" w:cs="Arial"/>
          <w:sz w:val="24"/>
          <w:szCs w:val="24"/>
          <w:lang w:val="en-US"/>
        </w:rPr>
        <w:t xml:space="preserve"> </w:t>
      </w:r>
      <w:proofErr w:type="spellStart"/>
      <w:r w:rsidR="00DB2D26" w:rsidRPr="00D76DA2">
        <w:rPr>
          <w:rFonts w:ascii="Trebuchet MS" w:hAnsi="Trebuchet MS" w:cs="Arial"/>
          <w:sz w:val="24"/>
          <w:szCs w:val="24"/>
          <w:lang w:val="en-US"/>
        </w:rPr>
        <w:t>personale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r w:rsidR="00DB2D26" w:rsidRPr="00D76DA2">
        <w:rPr>
          <w:rFonts w:ascii="Trebuchet MS" w:hAnsi="Trebuchet MS" w:cs="Arial"/>
          <w:sz w:val="24"/>
          <w:szCs w:val="24"/>
          <w:lang w:val="en-US"/>
        </w:rPr>
        <w:t xml:space="preserve">a </w:t>
      </w:r>
      <w:proofErr w:type="spellStart"/>
      <w:r w:rsidR="00DB2D26" w:rsidRPr="00D76DA2">
        <w:rPr>
          <w:rFonts w:ascii="Trebuchet MS" w:hAnsi="Trebuchet MS" w:cs="Arial"/>
          <w:sz w:val="24"/>
          <w:szCs w:val="24"/>
          <w:lang w:val="en-US"/>
        </w:rPr>
        <w:t>capacității</w:t>
      </w:r>
      <w:proofErr w:type="spellEnd"/>
      <w:r w:rsidR="009237B3" w:rsidRPr="00D76DA2">
        <w:rPr>
          <w:rFonts w:ascii="Trebuchet MS" w:hAnsi="Trebuchet MS" w:cs="Arial"/>
          <w:sz w:val="24"/>
          <w:szCs w:val="24"/>
          <w:lang w:val="en-US"/>
        </w:rPr>
        <w:t xml:space="preserve"> de a se </w:t>
      </w:r>
      <w:proofErr w:type="spellStart"/>
      <w:r w:rsidR="009237B3" w:rsidRPr="00D76DA2">
        <w:rPr>
          <w:rFonts w:ascii="Trebuchet MS" w:hAnsi="Trebuchet MS" w:cs="Arial"/>
          <w:sz w:val="24"/>
          <w:szCs w:val="24"/>
          <w:lang w:val="en-US"/>
        </w:rPr>
        <w:t>descurca</w:t>
      </w:r>
      <w:proofErr w:type="spellEnd"/>
      <w:r w:rsidR="009237B3" w:rsidRPr="00D76DA2">
        <w:rPr>
          <w:rFonts w:ascii="Trebuchet MS" w:hAnsi="Trebuchet MS" w:cs="Arial"/>
          <w:sz w:val="24"/>
          <w:szCs w:val="24"/>
          <w:lang w:val="en-US"/>
        </w:rPr>
        <w:t xml:space="preserve"> independent </w:t>
      </w:r>
      <w:proofErr w:type="spellStart"/>
      <w:r w:rsidR="009237B3" w:rsidRPr="00D76DA2">
        <w:rPr>
          <w:rFonts w:ascii="Trebuchet MS" w:hAnsi="Trebuchet MS" w:cs="Arial"/>
          <w:sz w:val="24"/>
          <w:szCs w:val="24"/>
          <w:lang w:val="en-US"/>
        </w:rPr>
        <w:t>în</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comunitate</w:t>
      </w:r>
      <w:proofErr w:type="spellEnd"/>
      <w:r w:rsidR="00DB2D26" w:rsidRPr="00D76DA2">
        <w:rPr>
          <w:rFonts w:ascii="Trebuchet MS" w:hAnsi="Trebuchet MS" w:cs="Arial"/>
          <w:sz w:val="24"/>
          <w:szCs w:val="24"/>
          <w:lang w:val="en-US"/>
        </w:rPr>
        <w:t>;</w:t>
      </w:r>
    </w:p>
    <w:p w14:paraId="2FA17391" w14:textId="638486E8" w:rsidR="009237B3" w:rsidRPr="00D76DA2" w:rsidRDefault="00793401" w:rsidP="0038246F">
      <w:pPr>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Activități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ocupaționale</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și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recreative</w:t>
      </w:r>
      <w:proofErr w:type="spellEnd"/>
      <w:r w:rsidR="003E231C" w:rsidRPr="00D76DA2">
        <w:rPr>
          <w:rFonts w:ascii="Trebuchet MS" w:hAnsi="Trebuchet MS" w:cs="Arial"/>
          <w:bCs/>
          <w:sz w:val="24"/>
          <w:szCs w:val="24"/>
          <w:lang w:val="en-US"/>
        </w:rPr>
        <w:t>:</w:t>
      </w:r>
      <w:r w:rsidRPr="00D76DA2">
        <w:rPr>
          <w:rFonts w:ascii="Trebuchet MS" w:hAnsi="Trebuchet MS" w:cs="Arial"/>
          <w:bCs/>
          <w:sz w:val="24"/>
          <w:szCs w:val="24"/>
          <w:lang w:val="en-US"/>
        </w:rPr>
        <w:t xml:space="preserve"> </w:t>
      </w:r>
      <w:proofErr w:type="spellStart"/>
      <w:r w:rsidR="005478C5" w:rsidRPr="00D76DA2">
        <w:rPr>
          <w:rFonts w:ascii="Trebuchet MS" w:hAnsi="Trebuchet MS" w:cs="Arial"/>
          <w:bCs/>
          <w:sz w:val="24"/>
          <w:szCs w:val="24"/>
          <w:lang w:val="en-US"/>
        </w:rPr>
        <w:t>în</w:t>
      </w:r>
      <w:proofErr w:type="spellEnd"/>
      <w:r w:rsidR="005478C5" w:rsidRPr="00D76DA2">
        <w:rPr>
          <w:rFonts w:ascii="Trebuchet MS" w:hAnsi="Trebuchet MS" w:cs="Arial"/>
          <w:bCs/>
          <w:sz w:val="24"/>
          <w:szCs w:val="24"/>
          <w:lang w:val="en-US"/>
        </w:rPr>
        <w:t xml:space="preserve"> </w:t>
      </w:r>
      <w:proofErr w:type="spellStart"/>
      <w:r w:rsidR="005478C5" w:rsidRPr="00D76DA2">
        <w:rPr>
          <w:rFonts w:ascii="Trebuchet MS" w:hAnsi="Trebuchet MS" w:cs="Arial"/>
          <w:bCs/>
          <w:sz w:val="24"/>
          <w:szCs w:val="24"/>
          <w:lang w:val="en-US"/>
        </w:rPr>
        <w:t>cadrul</w:t>
      </w:r>
      <w:proofErr w:type="spellEnd"/>
      <w:r w:rsidR="005478C5" w:rsidRPr="00D76DA2">
        <w:rPr>
          <w:rFonts w:ascii="Trebuchet MS" w:hAnsi="Trebuchet MS" w:cs="Arial"/>
          <w:bCs/>
          <w:sz w:val="24"/>
          <w:szCs w:val="24"/>
          <w:lang w:val="en-US"/>
        </w:rPr>
        <w:t xml:space="preserve"> </w:t>
      </w:r>
      <w:proofErr w:type="spellStart"/>
      <w:r w:rsidR="005478C5" w:rsidRPr="00D76DA2">
        <w:rPr>
          <w:rFonts w:ascii="Trebuchet MS" w:hAnsi="Trebuchet MS" w:cs="Arial"/>
          <w:bCs/>
          <w:sz w:val="24"/>
          <w:szCs w:val="24"/>
          <w:lang w:val="en-US"/>
        </w:rPr>
        <w:t>centrului</w:t>
      </w:r>
      <w:proofErr w:type="spellEnd"/>
      <w:r w:rsidR="005478C5" w:rsidRPr="00D76DA2">
        <w:rPr>
          <w:rFonts w:ascii="Trebuchet MS" w:hAnsi="Trebuchet MS" w:cs="Arial"/>
          <w:bCs/>
          <w:sz w:val="24"/>
          <w:szCs w:val="24"/>
          <w:lang w:val="en-US"/>
        </w:rPr>
        <w:t xml:space="preserve"> </w:t>
      </w:r>
      <w:proofErr w:type="spellStart"/>
      <w:r w:rsidR="005478C5" w:rsidRPr="00D76DA2">
        <w:rPr>
          <w:rFonts w:ascii="Trebuchet MS" w:hAnsi="Trebuchet MS" w:cs="Arial"/>
          <w:bCs/>
          <w:sz w:val="24"/>
          <w:szCs w:val="24"/>
          <w:lang w:val="en-US"/>
        </w:rPr>
        <w:t>vor</w:t>
      </w:r>
      <w:proofErr w:type="spellEnd"/>
      <w:r w:rsidR="005478C5" w:rsidRPr="00D76DA2">
        <w:rPr>
          <w:rFonts w:ascii="Trebuchet MS" w:hAnsi="Trebuchet MS" w:cs="Arial"/>
          <w:bCs/>
          <w:sz w:val="24"/>
          <w:szCs w:val="24"/>
          <w:lang w:val="en-US"/>
        </w:rPr>
        <w:t xml:space="preserve"> fi </w:t>
      </w:r>
      <w:proofErr w:type="spellStart"/>
      <w:r w:rsidR="005478C5" w:rsidRPr="00D76DA2">
        <w:rPr>
          <w:rFonts w:ascii="Trebuchet MS" w:hAnsi="Trebuchet MS" w:cs="Arial"/>
          <w:bCs/>
          <w:sz w:val="24"/>
          <w:szCs w:val="24"/>
          <w:lang w:val="en-US"/>
        </w:rPr>
        <w:t>organizate</w:t>
      </w:r>
      <w:proofErr w:type="spellEnd"/>
      <w:r w:rsidR="005478C5" w:rsidRPr="00D76DA2">
        <w:rPr>
          <w:rFonts w:ascii="Trebuchet MS" w:hAnsi="Trebuchet MS" w:cs="Arial"/>
          <w:bCs/>
          <w:sz w:val="24"/>
          <w:szCs w:val="24"/>
          <w:lang w:val="en-US"/>
        </w:rPr>
        <w:t xml:space="preserve"> </w:t>
      </w:r>
      <w:proofErr w:type="spellStart"/>
      <w:r w:rsidR="009237B3" w:rsidRPr="00D76DA2">
        <w:rPr>
          <w:rFonts w:ascii="Trebuchet MS" w:hAnsi="Trebuchet MS" w:cs="Arial"/>
          <w:sz w:val="24"/>
          <w:szCs w:val="24"/>
          <w:lang w:val="en-US"/>
        </w:rPr>
        <w:t>activități</w:t>
      </w:r>
      <w:proofErr w:type="spellEnd"/>
      <w:r w:rsidR="009237B3" w:rsidRPr="00D76DA2">
        <w:rPr>
          <w:rFonts w:ascii="Trebuchet MS" w:hAnsi="Trebuchet MS" w:cs="Arial"/>
          <w:sz w:val="24"/>
          <w:szCs w:val="24"/>
          <w:lang w:val="en-US"/>
        </w:rPr>
        <w:t xml:space="preserve"> educative, </w:t>
      </w:r>
      <w:proofErr w:type="spellStart"/>
      <w:r w:rsidR="009237B3" w:rsidRPr="00D76DA2">
        <w:rPr>
          <w:rFonts w:ascii="Trebuchet MS" w:hAnsi="Trebuchet MS" w:cs="Arial"/>
          <w:sz w:val="24"/>
          <w:szCs w:val="24"/>
          <w:lang w:val="en-US"/>
        </w:rPr>
        <w:t>ocupaționale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recreative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pentru</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dezvoltarea</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abilităților</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sociale</w:t>
      </w:r>
      <w:proofErr w:type="spellEnd"/>
      <w:r w:rsidR="003E231C" w:rsidRPr="00D76DA2">
        <w:rPr>
          <w:rFonts w:ascii="Trebuchet MS" w:hAnsi="Trebuchet MS" w:cs="Arial"/>
          <w:sz w:val="24"/>
          <w:szCs w:val="24"/>
          <w:lang w:val="en-US"/>
        </w:rPr>
        <w:t xml:space="preserve"> </w:t>
      </w:r>
      <w:proofErr w:type="spellStart"/>
      <w:r w:rsidR="003E231C" w:rsidRPr="00D76DA2">
        <w:rPr>
          <w:rFonts w:ascii="Trebuchet MS" w:hAnsi="Trebuchet MS" w:cs="Arial"/>
          <w:sz w:val="24"/>
          <w:szCs w:val="24"/>
          <w:lang w:val="en-US"/>
        </w:rPr>
        <w:t>și</w:t>
      </w:r>
      <w:proofErr w:type="spellEnd"/>
      <w:r w:rsidR="003E231C" w:rsidRPr="00D76DA2">
        <w:rPr>
          <w:rFonts w:ascii="Trebuchet MS" w:hAnsi="Trebuchet MS" w:cs="Arial"/>
          <w:sz w:val="24"/>
          <w:szCs w:val="24"/>
          <w:lang w:val="en-US"/>
        </w:rPr>
        <w:t xml:space="preserve"> </w:t>
      </w:r>
      <w:proofErr w:type="spellStart"/>
      <w:r w:rsidR="003E231C" w:rsidRPr="00D76DA2">
        <w:rPr>
          <w:rFonts w:ascii="Trebuchet MS" w:hAnsi="Trebuchet MS" w:cs="Arial"/>
          <w:sz w:val="24"/>
          <w:szCs w:val="24"/>
          <w:lang w:val="en-US"/>
        </w:rPr>
        <w:t>personale</w:t>
      </w:r>
      <w:proofErr w:type="spellEnd"/>
      <w:r w:rsidR="003E231C" w:rsidRPr="00D76DA2">
        <w:rPr>
          <w:rFonts w:ascii="Trebuchet MS" w:hAnsi="Trebuchet MS" w:cs="Arial"/>
          <w:sz w:val="24"/>
          <w:szCs w:val="24"/>
          <w:lang w:val="en-US"/>
        </w:rPr>
        <w:t>;</w:t>
      </w:r>
      <w:r w:rsidR="009237B3" w:rsidRPr="00D76DA2">
        <w:rPr>
          <w:rFonts w:ascii="Trebuchet MS" w:hAnsi="Trebuchet MS" w:cs="Arial"/>
          <w:sz w:val="24"/>
          <w:szCs w:val="24"/>
          <w:lang w:val="en-US"/>
        </w:rPr>
        <w:t xml:space="preserve"> </w:t>
      </w:r>
    </w:p>
    <w:p w14:paraId="17AAD07B" w14:textId="532EAD10" w:rsidR="009237B3" w:rsidRPr="00D76DA2" w:rsidRDefault="00CB6505" w:rsidP="0038246F">
      <w:pPr>
        <w:tabs>
          <w:tab w:val="num" w:pos="720"/>
        </w:tabs>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Programe</w:t>
      </w:r>
      <w:proofErr w:type="spellEnd"/>
      <w:r w:rsidR="009237B3" w:rsidRPr="00D76DA2">
        <w:rPr>
          <w:rFonts w:ascii="Trebuchet MS" w:hAnsi="Trebuchet MS" w:cs="Arial"/>
          <w:bCs/>
          <w:sz w:val="24"/>
          <w:szCs w:val="24"/>
          <w:lang w:val="en-US"/>
        </w:rPr>
        <w:t xml:space="preserve"> de </w:t>
      </w:r>
      <w:proofErr w:type="spellStart"/>
      <w:r w:rsidR="009237B3" w:rsidRPr="00D76DA2">
        <w:rPr>
          <w:rFonts w:ascii="Trebuchet MS" w:hAnsi="Trebuchet MS" w:cs="Arial"/>
          <w:bCs/>
          <w:sz w:val="24"/>
          <w:szCs w:val="24"/>
          <w:lang w:val="en-US"/>
        </w:rPr>
        <w:t>integrare</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în</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comunitate</w:t>
      </w:r>
      <w:proofErr w:type="spellEnd"/>
      <w:r w:rsidR="003E231C" w:rsidRPr="00D76DA2">
        <w:rPr>
          <w:rFonts w:ascii="Trebuchet MS" w:hAnsi="Trebuchet MS" w:cs="Arial"/>
          <w:bCs/>
          <w:sz w:val="24"/>
          <w:szCs w:val="24"/>
          <w:lang w:val="en-US"/>
        </w:rPr>
        <w:t xml:space="preserve">: </w:t>
      </w:r>
      <w:proofErr w:type="spellStart"/>
      <w:r w:rsidR="0019732D" w:rsidRPr="00D76DA2">
        <w:rPr>
          <w:rFonts w:ascii="Trebuchet MS" w:hAnsi="Trebuchet MS" w:cs="Arial"/>
          <w:bCs/>
          <w:sz w:val="24"/>
          <w:szCs w:val="24"/>
          <w:lang w:val="en-US"/>
        </w:rPr>
        <w:t>în</w:t>
      </w:r>
      <w:proofErr w:type="spellEnd"/>
      <w:r w:rsidR="0019732D" w:rsidRPr="00D76DA2">
        <w:rPr>
          <w:rFonts w:ascii="Trebuchet MS" w:hAnsi="Trebuchet MS" w:cs="Arial"/>
          <w:bCs/>
          <w:sz w:val="24"/>
          <w:szCs w:val="24"/>
          <w:lang w:val="en-US"/>
        </w:rPr>
        <w:t xml:space="preserve"> </w:t>
      </w:r>
      <w:proofErr w:type="spellStart"/>
      <w:r w:rsidR="0019732D" w:rsidRPr="00D76DA2">
        <w:rPr>
          <w:rFonts w:ascii="Trebuchet MS" w:hAnsi="Trebuchet MS" w:cs="Arial"/>
          <w:bCs/>
          <w:sz w:val="24"/>
          <w:szCs w:val="24"/>
          <w:lang w:val="en-US"/>
        </w:rPr>
        <w:t>cadrul</w:t>
      </w:r>
      <w:proofErr w:type="spellEnd"/>
      <w:r w:rsidR="0019732D" w:rsidRPr="00D76DA2">
        <w:rPr>
          <w:rFonts w:ascii="Trebuchet MS" w:hAnsi="Trebuchet MS" w:cs="Arial"/>
          <w:bCs/>
          <w:sz w:val="24"/>
          <w:szCs w:val="24"/>
          <w:lang w:val="en-US"/>
        </w:rPr>
        <w:t xml:space="preserve"> </w:t>
      </w:r>
      <w:proofErr w:type="spellStart"/>
      <w:r w:rsidR="0019732D" w:rsidRPr="00D76DA2">
        <w:rPr>
          <w:rFonts w:ascii="Trebuchet MS" w:hAnsi="Trebuchet MS" w:cs="Arial"/>
          <w:bCs/>
          <w:sz w:val="24"/>
          <w:szCs w:val="24"/>
          <w:lang w:val="en-US"/>
        </w:rPr>
        <w:t>centrului</w:t>
      </w:r>
      <w:proofErr w:type="spellEnd"/>
      <w:r w:rsidR="0019732D" w:rsidRPr="00D76DA2">
        <w:rPr>
          <w:rFonts w:ascii="Trebuchet MS" w:hAnsi="Trebuchet MS" w:cs="Arial"/>
          <w:bCs/>
          <w:sz w:val="24"/>
          <w:szCs w:val="24"/>
          <w:lang w:val="en-US"/>
        </w:rPr>
        <w:t xml:space="preserve"> </w:t>
      </w:r>
      <w:proofErr w:type="spellStart"/>
      <w:r w:rsidR="006B51A5" w:rsidRPr="00D76DA2">
        <w:rPr>
          <w:rFonts w:ascii="Trebuchet MS" w:hAnsi="Trebuchet MS" w:cs="Arial"/>
          <w:bCs/>
          <w:sz w:val="24"/>
          <w:szCs w:val="24"/>
          <w:lang w:val="en-US"/>
        </w:rPr>
        <w:t>vor</w:t>
      </w:r>
      <w:proofErr w:type="spellEnd"/>
      <w:r w:rsidR="006B51A5" w:rsidRPr="00D76DA2">
        <w:rPr>
          <w:rFonts w:ascii="Trebuchet MS" w:hAnsi="Trebuchet MS" w:cs="Arial"/>
          <w:bCs/>
          <w:sz w:val="24"/>
          <w:szCs w:val="24"/>
          <w:lang w:val="en-US"/>
        </w:rPr>
        <w:t xml:space="preserve"> fi </w:t>
      </w:r>
      <w:proofErr w:type="spellStart"/>
      <w:r w:rsidR="003E231C" w:rsidRPr="00D76DA2">
        <w:rPr>
          <w:rFonts w:ascii="Trebuchet MS" w:hAnsi="Trebuchet MS" w:cs="Arial"/>
          <w:bCs/>
          <w:sz w:val="24"/>
          <w:szCs w:val="24"/>
          <w:lang w:val="en-US"/>
        </w:rPr>
        <w:t>organiza</w:t>
      </w:r>
      <w:r w:rsidR="006B51A5" w:rsidRPr="00D76DA2">
        <w:rPr>
          <w:rFonts w:ascii="Trebuchet MS" w:hAnsi="Trebuchet MS" w:cs="Arial"/>
          <w:bCs/>
          <w:sz w:val="24"/>
          <w:szCs w:val="24"/>
          <w:lang w:val="en-US"/>
        </w:rPr>
        <w:t>te</w:t>
      </w:r>
      <w:proofErr w:type="spellEnd"/>
      <w:r w:rsidRPr="00D76DA2">
        <w:rPr>
          <w:rFonts w:ascii="Trebuchet MS" w:hAnsi="Trebuchet MS" w:cs="Arial"/>
          <w:bCs/>
          <w:sz w:val="24"/>
          <w:szCs w:val="24"/>
          <w:lang w:val="en-US"/>
        </w:rPr>
        <w:t xml:space="preserve"> </w:t>
      </w:r>
      <w:proofErr w:type="spellStart"/>
      <w:r w:rsidR="009237B3" w:rsidRPr="00D76DA2">
        <w:rPr>
          <w:rFonts w:ascii="Trebuchet MS" w:hAnsi="Trebuchet MS" w:cs="Arial"/>
          <w:sz w:val="24"/>
          <w:szCs w:val="24"/>
          <w:lang w:val="en-US"/>
        </w:rPr>
        <w:t>activități</w:t>
      </w:r>
      <w:proofErr w:type="spellEnd"/>
      <w:r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ateliere</w:t>
      </w:r>
      <w:proofErr w:type="spellEnd"/>
      <w:r w:rsidR="009237B3" w:rsidRPr="00D76DA2">
        <w:rPr>
          <w:rFonts w:ascii="Trebuchet MS" w:hAnsi="Trebuchet MS" w:cs="Arial"/>
          <w:sz w:val="24"/>
          <w:szCs w:val="24"/>
          <w:lang w:val="en-US"/>
        </w:rPr>
        <w:t xml:space="preserve"> de </w:t>
      </w:r>
      <w:proofErr w:type="spellStart"/>
      <w:r w:rsidR="009237B3" w:rsidRPr="00D76DA2">
        <w:rPr>
          <w:rFonts w:ascii="Trebuchet MS" w:hAnsi="Trebuchet MS" w:cs="Arial"/>
          <w:sz w:val="24"/>
          <w:szCs w:val="24"/>
          <w:lang w:val="en-US"/>
        </w:rPr>
        <w:t>dezvoltare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personală</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programe</w:t>
      </w:r>
      <w:proofErr w:type="spellEnd"/>
      <w:r w:rsidR="009237B3" w:rsidRPr="00D76DA2">
        <w:rPr>
          <w:rFonts w:ascii="Trebuchet MS" w:hAnsi="Trebuchet MS" w:cs="Arial"/>
          <w:sz w:val="24"/>
          <w:szCs w:val="24"/>
          <w:lang w:val="en-US"/>
        </w:rPr>
        <w:t xml:space="preserve"> de </w:t>
      </w:r>
      <w:proofErr w:type="spellStart"/>
      <w:r w:rsidR="009237B3" w:rsidRPr="00D76DA2">
        <w:rPr>
          <w:rFonts w:ascii="Trebuchet MS" w:hAnsi="Trebuchet MS" w:cs="Arial"/>
          <w:sz w:val="24"/>
          <w:szCs w:val="24"/>
          <w:lang w:val="en-US"/>
        </w:rPr>
        <w:t>orientare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vocațio</w:t>
      </w:r>
      <w:r w:rsidR="00E20ED8" w:rsidRPr="00D76DA2">
        <w:rPr>
          <w:rFonts w:ascii="Trebuchet MS" w:hAnsi="Trebuchet MS" w:cs="Arial"/>
          <w:sz w:val="24"/>
          <w:szCs w:val="24"/>
          <w:lang w:val="en-US"/>
        </w:rPr>
        <w:t>nală</w:t>
      </w:r>
      <w:proofErr w:type="spellEnd"/>
      <w:r w:rsidR="00E20ED8" w:rsidRPr="00D76DA2">
        <w:rPr>
          <w:rFonts w:ascii="Trebuchet MS" w:hAnsi="Trebuchet MS" w:cs="Arial"/>
          <w:sz w:val="24"/>
          <w:szCs w:val="24"/>
          <w:lang w:val="en-US"/>
        </w:rPr>
        <w:t>;</w:t>
      </w:r>
    </w:p>
    <w:p w14:paraId="778884A1" w14:textId="0FAFFC83" w:rsidR="009237B3" w:rsidRPr="00D76DA2" w:rsidRDefault="00CB6505" w:rsidP="0038246F">
      <w:pPr>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r w:rsidR="009237B3" w:rsidRPr="00D76DA2">
        <w:rPr>
          <w:rFonts w:ascii="Trebuchet MS" w:hAnsi="Trebuchet MS" w:cs="Arial"/>
          <w:bCs/>
          <w:sz w:val="24"/>
          <w:szCs w:val="24"/>
          <w:lang w:val="en-US"/>
        </w:rPr>
        <w:t xml:space="preserve">Program de </w:t>
      </w:r>
      <w:proofErr w:type="spellStart"/>
      <w:r w:rsidR="009237B3" w:rsidRPr="00D76DA2">
        <w:rPr>
          <w:rFonts w:ascii="Trebuchet MS" w:hAnsi="Trebuchet MS" w:cs="Arial"/>
          <w:bCs/>
          <w:sz w:val="24"/>
          <w:szCs w:val="24"/>
          <w:lang w:val="en-US"/>
        </w:rPr>
        <w:t>sprijin</w:t>
      </w:r>
      <w:proofErr w:type="spellEnd"/>
      <w:r w:rsidR="009237B3" w:rsidRPr="00D76DA2">
        <w:rPr>
          <w:rFonts w:ascii="Trebuchet MS" w:hAnsi="Trebuchet MS" w:cs="Arial"/>
          <w:bCs/>
          <w:sz w:val="24"/>
          <w:szCs w:val="24"/>
          <w:lang w:val="en-US"/>
        </w:rPr>
        <w:t xml:space="preserve"> la </w:t>
      </w:r>
      <w:proofErr w:type="spellStart"/>
      <w:r w:rsidR="009237B3" w:rsidRPr="00D76DA2">
        <w:rPr>
          <w:rFonts w:ascii="Trebuchet MS" w:hAnsi="Trebuchet MS" w:cs="Arial"/>
          <w:bCs/>
          <w:sz w:val="24"/>
          <w:szCs w:val="24"/>
          <w:lang w:val="en-US"/>
        </w:rPr>
        <w:t>domiciliu</w:t>
      </w:r>
      <w:proofErr w:type="spellEnd"/>
      <w:r w:rsidR="001B726C" w:rsidRPr="00D76DA2">
        <w:rPr>
          <w:rFonts w:ascii="Trebuchet MS" w:hAnsi="Trebuchet MS" w:cs="Arial"/>
          <w:bCs/>
          <w:sz w:val="24"/>
          <w:szCs w:val="24"/>
          <w:lang w:val="en-US"/>
        </w:rPr>
        <w:t>:</w:t>
      </w:r>
      <w:r w:rsidR="003736F3" w:rsidRPr="00D76DA2">
        <w:rPr>
          <w:rFonts w:ascii="Trebuchet MS" w:hAnsi="Trebuchet MS" w:cs="Arial"/>
          <w:bCs/>
          <w:sz w:val="24"/>
          <w:szCs w:val="24"/>
          <w:lang w:val="en-US"/>
        </w:rPr>
        <w:t xml:space="preserve"> </w:t>
      </w:r>
      <w:r w:rsidR="001B726C" w:rsidRPr="00D76DA2">
        <w:rPr>
          <w:rFonts w:ascii="Trebuchet MS" w:hAnsi="Trebuchet MS" w:cs="Arial"/>
          <w:bCs/>
          <w:sz w:val="24"/>
          <w:szCs w:val="24"/>
          <w:lang w:val="en-US"/>
        </w:rPr>
        <w:t xml:space="preserve">se </w:t>
      </w:r>
      <w:proofErr w:type="spellStart"/>
      <w:r w:rsidR="001B726C" w:rsidRPr="00D76DA2">
        <w:rPr>
          <w:rFonts w:ascii="Trebuchet MS" w:hAnsi="Trebuchet MS" w:cs="Arial"/>
          <w:bCs/>
          <w:sz w:val="24"/>
          <w:szCs w:val="24"/>
          <w:lang w:val="en-US"/>
        </w:rPr>
        <w:t>vor</w:t>
      </w:r>
      <w:proofErr w:type="spellEnd"/>
      <w:r w:rsidR="001B726C" w:rsidRPr="00D76DA2">
        <w:rPr>
          <w:rFonts w:ascii="Trebuchet MS" w:hAnsi="Trebuchet MS" w:cs="Arial"/>
          <w:bCs/>
          <w:sz w:val="24"/>
          <w:szCs w:val="24"/>
          <w:lang w:val="en-US"/>
        </w:rPr>
        <w:t xml:space="preserve"> </w:t>
      </w:r>
      <w:proofErr w:type="spellStart"/>
      <w:r w:rsidR="001B726C" w:rsidRPr="00D76DA2">
        <w:rPr>
          <w:rFonts w:ascii="Trebuchet MS" w:hAnsi="Trebuchet MS" w:cs="Arial"/>
          <w:sz w:val="24"/>
          <w:szCs w:val="24"/>
          <w:lang w:val="en-US"/>
        </w:rPr>
        <w:t>realiza</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intervenții</w:t>
      </w:r>
      <w:proofErr w:type="spellEnd"/>
      <w:r w:rsidR="009237B3" w:rsidRPr="00D76DA2">
        <w:rPr>
          <w:rFonts w:ascii="Trebuchet MS" w:hAnsi="Trebuchet MS" w:cs="Arial"/>
          <w:sz w:val="24"/>
          <w:szCs w:val="24"/>
          <w:lang w:val="en-US"/>
        </w:rPr>
        <w:t xml:space="preserve"> la </w:t>
      </w:r>
      <w:proofErr w:type="spellStart"/>
      <w:r w:rsidR="009237B3" w:rsidRPr="00D76DA2">
        <w:rPr>
          <w:rFonts w:ascii="Trebuchet MS" w:hAnsi="Trebuchet MS" w:cs="Arial"/>
          <w:sz w:val="24"/>
          <w:szCs w:val="24"/>
          <w:lang w:val="en-US"/>
        </w:rPr>
        <w:t>domiciliu</w:t>
      </w:r>
      <w:proofErr w:type="spellEnd"/>
      <w:r w:rsidR="001B726C" w:rsidRPr="00D76DA2">
        <w:rPr>
          <w:rFonts w:ascii="Trebuchet MS" w:hAnsi="Trebuchet MS" w:cs="Arial"/>
          <w:sz w:val="24"/>
          <w:szCs w:val="24"/>
          <w:lang w:val="en-US"/>
        </w:rPr>
        <w:t xml:space="preserve"> </w:t>
      </w:r>
      <w:proofErr w:type="spellStart"/>
      <w:r w:rsidR="001B726C" w:rsidRPr="00D76DA2">
        <w:rPr>
          <w:rFonts w:ascii="Trebuchet MS" w:hAnsi="Trebuchet MS" w:cs="Arial"/>
          <w:sz w:val="24"/>
          <w:szCs w:val="24"/>
          <w:lang w:val="en-US"/>
        </w:rPr>
        <w:t>pentru</w:t>
      </w:r>
      <w:proofErr w:type="spellEnd"/>
      <w:r w:rsidR="001B726C" w:rsidRPr="00D76DA2">
        <w:rPr>
          <w:rFonts w:ascii="Trebuchet MS" w:hAnsi="Trebuchet MS" w:cs="Arial"/>
          <w:sz w:val="24"/>
          <w:szCs w:val="24"/>
          <w:lang w:val="en-US"/>
        </w:rPr>
        <w:t xml:space="preserve"> 35 de </w:t>
      </w:r>
      <w:proofErr w:type="spellStart"/>
      <w:r w:rsidR="001B726C" w:rsidRPr="00D76DA2">
        <w:rPr>
          <w:rFonts w:ascii="Trebuchet MS" w:hAnsi="Trebuchet MS" w:cs="Arial"/>
          <w:sz w:val="24"/>
          <w:szCs w:val="24"/>
          <w:lang w:val="en-US"/>
        </w:rPr>
        <w:t>beneficiari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menite</w:t>
      </w:r>
      <w:proofErr w:type="spellEnd"/>
      <w:r w:rsidR="009237B3" w:rsidRPr="00D76DA2">
        <w:rPr>
          <w:rFonts w:ascii="Trebuchet MS" w:hAnsi="Trebuchet MS" w:cs="Arial"/>
          <w:sz w:val="24"/>
          <w:szCs w:val="24"/>
          <w:lang w:val="en-US"/>
        </w:rPr>
        <w:t xml:space="preserve"> </w:t>
      </w:r>
      <w:proofErr w:type="spellStart"/>
      <w:proofErr w:type="gramStart"/>
      <w:r w:rsidR="009237B3" w:rsidRPr="00D76DA2">
        <w:rPr>
          <w:rFonts w:ascii="Trebuchet MS" w:hAnsi="Trebuchet MS" w:cs="Arial"/>
          <w:sz w:val="24"/>
          <w:szCs w:val="24"/>
          <w:lang w:val="en-US"/>
        </w:rPr>
        <w:t>să</w:t>
      </w:r>
      <w:proofErr w:type="spellEnd"/>
      <w:proofErr w:type="gram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consolideze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rezultatele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obținute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în</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centru</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să</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sprijine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menținerea</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i</w:t>
      </w:r>
      <w:r w:rsidR="001B726C" w:rsidRPr="00D76DA2">
        <w:rPr>
          <w:rFonts w:ascii="Trebuchet MS" w:hAnsi="Trebuchet MS" w:cs="Arial"/>
          <w:sz w:val="24"/>
          <w:szCs w:val="24"/>
          <w:lang w:val="en-US"/>
        </w:rPr>
        <w:t>ndependenței</w:t>
      </w:r>
      <w:proofErr w:type="spellEnd"/>
      <w:r w:rsidR="001B726C" w:rsidRPr="00D76DA2">
        <w:rPr>
          <w:rFonts w:ascii="Trebuchet MS" w:hAnsi="Trebuchet MS" w:cs="Arial"/>
          <w:sz w:val="24"/>
          <w:szCs w:val="24"/>
          <w:lang w:val="en-US"/>
        </w:rPr>
        <w:t xml:space="preserve"> </w:t>
      </w:r>
      <w:proofErr w:type="spellStart"/>
      <w:r w:rsidR="001B726C" w:rsidRPr="00D76DA2">
        <w:rPr>
          <w:rFonts w:ascii="Trebuchet MS" w:hAnsi="Trebuchet MS" w:cs="Arial"/>
          <w:sz w:val="24"/>
          <w:szCs w:val="24"/>
          <w:lang w:val="en-US"/>
        </w:rPr>
        <w:t>în</w:t>
      </w:r>
      <w:proofErr w:type="spellEnd"/>
      <w:r w:rsidR="001B726C" w:rsidRPr="00D76DA2">
        <w:rPr>
          <w:rFonts w:ascii="Trebuchet MS" w:hAnsi="Trebuchet MS" w:cs="Arial"/>
          <w:sz w:val="24"/>
          <w:szCs w:val="24"/>
          <w:lang w:val="en-US"/>
        </w:rPr>
        <w:t xml:space="preserve"> </w:t>
      </w:r>
      <w:proofErr w:type="spellStart"/>
      <w:r w:rsidR="001B726C" w:rsidRPr="00D76DA2">
        <w:rPr>
          <w:rFonts w:ascii="Trebuchet MS" w:hAnsi="Trebuchet MS" w:cs="Arial"/>
          <w:sz w:val="24"/>
          <w:szCs w:val="24"/>
          <w:lang w:val="en-US"/>
        </w:rPr>
        <w:t>mediul</w:t>
      </w:r>
      <w:proofErr w:type="spellEnd"/>
      <w:r w:rsidR="001B726C" w:rsidRPr="00D76DA2">
        <w:rPr>
          <w:rFonts w:ascii="Trebuchet MS" w:hAnsi="Trebuchet MS" w:cs="Arial"/>
          <w:sz w:val="24"/>
          <w:szCs w:val="24"/>
          <w:lang w:val="en-US"/>
        </w:rPr>
        <w:t xml:space="preserve"> familial;</w:t>
      </w:r>
      <w:r w:rsidR="009237B3" w:rsidRPr="00D76DA2">
        <w:rPr>
          <w:rFonts w:ascii="Trebuchet MS" w:hAnsi="Trebuchet MS" w:cs="Arial"/>
          <w:sz w:val="24"/>
          <w:szCs w:val="24"/>
          <w:lang w:val="en-US"/>
        </w:rPr>
        <w:t xml:space="preserve"> </w:t>
      </w:r>
    </w:p>
    <w:p w14:paraId="02503088" w14:textId="612904FF" w:rsidR="009237B3" w:rsidRPr="00D76DA2" w:rsidRDefault="00B200F2" w:rsidP="0038246F">
      <w:pPr>
        <w:tabs>
          <w:tab w:val="num" w:pos="720"/>
        </w:tabs>
        <w:spacing w:after="0" w:line="240" w:lineRule="auto"/>
        <w:jc w:val="both"/>
        <w:rPr>
          <w:rFonts w:ascii="Trebuchet MS" w:hAnsi="Trebuchet MS" w:cs="Arial"/>
          <w:sz w:val="24"/>
          <w:szCs w:val="24"/>
          <w:lang w:val="en-US"/>
        </w:rPr>
      </w:pPr>
      <w:r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Sprijin</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pentru</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îngrijitori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și</w:t>
      </w:r>
      <w:proofErr w:type="spellEnd"/>
      <w:r w:rsidR="009237B3" w:rsidRPr="00D76DA2">
        <w:rPr>
          <w:rFonts w:ascii="Trebuchet MS" w:hAnsi="Trebuchet MS" w:cs="Arial"/>
          <w:bCs/>
          <w:sz w:val="24"/>
          <w:szCs w:val="24"/>
          <w:lang w:val="en-US"/>
        </w:rPr>
        <w:t xml:space="preserve"> </w:t>
      </w:r>
      <w:proofErr w:type="spellStart"/>
      <w:r w:rsidR="009237B3" w:rsidRPr="00D76DA2">
        <w:rPr>
          <w:rFonts w:ascii="Trebuchet MS" w:hAnsi="Trebuchet MS" w:cs="Arial"/>
          <w:bCs/>
          <w:sz w:val="24"/>
          <w:szCs w:val="24"/>
          <w:lang w:val="en-US"/>
        </w:rPr>
        <w:t>familii</w:t>
      </w:r>
      <w:r w:rsidRPr="00D76DA2">
        <w:rPr>
          <w:rFonts w:ascii="Trebuchet MS" w:hAnsi="Trebuchet MS" w:cs="Arial"/>
          <w:bCs/>
          <w:sz w:val="24"/>
          <w:szCs w:val="24"/>
          <w:lang w:val="en-US"/>
        </w:rPr>
        <w:t>le</w:t>
      </w:r>
      <w:proofErr w:type="spellEnd"/>
      <w:r w:rsidRPr="00D76DA2">
        <w:rPr>
          <w:rFonts w:ascii="Trebuchet MS" w:hAnsi="Trebuchet MS" w:cs="Arial"/>
          <w:bCs/>
          <w:sz w:val="24"/>
          <w:szCs w:val="24"/>
          <w:lang w:val="en-US"/>
        </w:rPr>
        <w:t xml:space="preserve"> </w:t>
      </w:r>
      <w:proofErr w:type="spellStart"/>
      <w:r w:rsidRPr="00D76DA2">
        <w:rPr>
          <w:rFonts w:ascii="Trebuchet MS" w:hAnsi="Trebuchet MS" w:cs="Arial"/>
          <w:bCs/>
          <w:sz w:val="24"/>
          <w:szCs w:val="24"/>
          <w:lang w:val="en-US"/>
        </w:rPr>
        <w:t>beneficiarilor</w:t>
      </w:r>
      <w:proofErr w:type="spellEnd"/>
      <w:r w:rsidR="007A3B36" w:rsidRPr="00D76DA2">
        <w:rPr>
          <w:rFonts w:ascii="Trebuchet MS" w:hAnsi="Trebuchet MS" w:cs="Arial"/>
          <w:bCs/>
          <w:sz w:val="24"/>
          <w:szCs w:val="24"/>
          <w:lang w:val="en-US"/>
        </w:rPr>
        <w:t>:</w:t>
      </w:r>
      <w:r w:rsidR="008C7D54" w:rsidRPr="00D76DA2">
        <w:rPr>
          <w:rFonts w:ascii="Trebuchet MS" w:hAnsi="Trebuchet MS" w:cs="Arial"/>
          <w:bCs/>
          <w:sz w:val="24"/>
          <w:szCs w:val="24"/>
          <w:lang w:val="en-US"/>
        </w:rPr>
        <w:t xml:space="preserve"> </w:t>
      </w:r>
      <w:r w:rsidR="007A3B36" w:rsidRPr="00D76DA2">
        <w:rPr>
          <w:rFonts w:ascii="Trebuchet MS" w:hAnsi="Trebuchet MS" w:cs="Arial"/>
          <w:bCs/>
          <w:sz w:val="24"/>
          <w:szCs w:val="24"/>
          <w:lang w:val="en-US"/>
        </w:rPr>
        <w:t>se</w:t>
      </w:r>
      <w:r w:rsidR="008C7D54" w:rsidRPr="00D76DA2">
        <w:rPr>
          <w:rFonts w:ascii="Trebuchet MS" w:hAnsi="Trebuchet MS" w:cs="Arial"/>
          <w:bCs/>
          <w:sz w:val="24"/>
          <w:szCs w:val="24"/>
          <w:lang w:val="en-US"/>
        </w:rPr>
        <w:t xml:space="preserve"> </w:t>
      </w:r>
      <w:proofErr w:type="spellStart"/>
      <w:r w:rsidR="008C7D54" w:rsidRPr="00D76DA2">
        <w:rPr>
          <w:rFonts w:ascii="Trebuchet MS" w:hAnsi="Trebuchet MS" w:cs="Arial"/>
          <w:bCs/>
          <w:sz w:val="24"/>
          <w:szCs w:val="24"/>
          <w:lang w:val="en-US"/>
        </w:rPr>
        <w:t>vor</w:t>
      </w:r>
      <w:proofErr w:type="spellEnd"/>
      <w:r w:rsidR="008C7D54" w:rsidRPr="00D76DA2">
        <w:rPr>
          <w:rFonts w:ascii="Trebuchet MS" w:hAnsi="Trebuchet MS" w:cs="Arial"/>
          <w:bCs/>
          <w:sz w:val="24"/>
          <w:szCs w:val="24"/>
          <w:lang w:val="en-US"/>
        </w:rPr>
        <w:t xml:space="preserve"> </w:t>
      </w:r>
      <w:proofErr w:type="spellStart"/>
      <w:r w:rsidR="007A3B36" w:rsidRPr="00D76DA2">
        <w:rPr>
          <w:rFonts w:ascii="Trebuchet MS" w:hAnsi="Trebuchet MS" w:cs="Arial"/>
          <w:bCs/>
          <w:sz w:val="24"/>
          <w:szCs w:val="24"/>
          <w:lang w:val="en-US"/>
        </w:rPr>
        <w:t>organiza</w:t>
      </w:r>
      <w:proofErr w:type="spellEnd"/>
      <w:r w:rsidR="00B72998" w:rsidRPr="00D76DA2">
        <w:rPr>
          <w:rFonts w:ascii="Trebuchet MS" w:hAnsi="Trebuchet MS" w:cs="Arial"/>
          <w:bCs/>
          <w:sz w:val="24"/>
          <w:szCs w:val="24"/>
          <w:lang w:val="en-US"/>
        </w:rPr>
        <w:t xml:space="preserve"> </w:t>
      </w:r>
      <w:proofErr w:type="spellStart"/>
      <w:r w:rsidR="009237B3" w:rsidRPr="00D76DA2">
        <w:rPr>
          <w:rFonts w:ascii="Trebuchet MS" w:hAnsi="Trebuchet MS" w:cs="Arial"/>
          <w:sz w:val="24"/>
          <w:szCs w:val="24"/>
          <w:lang w:val="en-US"/>
        </w:rPr>
        <w:t>grupuri</w:t>
      </w:r>
      <w:proofErr w:type="spellEnd"/>
      <w:r w:rsidR="009237B3" w:rsidRPr="00D76DA2">
        <w:rPr>
          <w:rFonts w:ascii="Trebuchet MS" w:hAnsi="Trebuchet MS" w:cs="Arial"/>
          <w:sz w:val="24"/>
          <w:szCs w:val="24"/>
          <w:lang w:val="en-US"/>
        </w:rPr>
        <w:t xml:space="preserve"> de </w:t>
      </w:r>
      <w:proofErr w:type="spellStart"/>
      <w:r w:rsidR="007A3B36" w:rsidRPr="00D76DA2">
        <w:rPr>
          <w:rFonts w:ascii="Trebuchet MS" w:hAnsi="Trebuchet MS" w:cs="Arial"/>
          <w:sz w:val="24"/>
          <w:szCs w:val="24"/>
          <w:lang w:val="en-US"/>
        </w:rPr>
        <w:t>su</w:t>
      </w:r>
      <w:r w:rsidR="00B72998" w:rsidRPr="00D76DA2">
        <w:rPr>
          <w:rFonts w:ascii="Trebuchet MS" w:hAnsi="Trebuchet MS" w:cs="Arial"/>
          <w:sz w:val="24"/>
          <w:szCs w:val="24"/>
          <w:lang w:val="en-US"/>
        </w:rPr>
        <w:t>port</w:t>
      </w:r>
      <w:proofErr w:type="spellEnd"/>
      <w:r w:rsidR="00B72998"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sesiuni</w:t>
      </w:r>
      <w:proofErr w:type="spellEnd"/>
      <w:r w:rsidR="009237B3" w:rsidRPr="00D76DA2">
        <w:rPr>
          <w:rFonts w:ascii="Trebuchet MS" w:hAnsi="Trebuchet MS" w:cs="Arial"/>
          <w:sz w:val="24"/>
          <w:szCs w:val="24"/>
          <w:lang w:val="en-US"/>
        </w:rPr>
        <w:t xml:space="preserve"> de </w:t>
      </w:r>
      <w:proofErr w:type="spellStart"/>
      <w:r w:rsidR="007A3B36" w:rsidRPr="00D76DA2">
        <w:rPr>
          <w:rFonts w:ascii="Trebuchet MS" w:hAnsi="Trebuchet MS" w:cs="Arial"/>
          <w:sz w:val="24"/>
          <w:szCs w:val="24"/>
          <w:lang w:val="en-US"/>
        </w:rPr>
        <w:t>consi</w:t>
      </w:r>
      <w:r w:rsidR="00B72998" w:rsidRPr="00D76DA2">
        <w:rPr>
          <w:rFonts w:ascii="Trebuchet MS" w:hAnsi="Trebuchet MS" w:cs="Arial"/>
          <w:sz w:val="24"/>
          <w:szCs w:val="24"/>
          <w:lang w:val="en-US"/>
        </w:rPr>
        <w:t>liere</w:t>
      </w:r>
      <w:proofErr w:type="spellEnd"/>
      <w:r w:rsidR="00B72998"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ateliere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pentru</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prevenirea</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epuizării</w:t>
      </w:r>
      <w:proofErr w:type="spellEnd"/>
      <w:r w:rsidR="009237B3" w:rsidRPr="00D76DA2">
        <w:rPr>
          <w:rFonts w:ascii="Trebuchet MS" w:hAnsi="Trebuchet MS" w:cs="Arial"/>
          <w:sz w:val="24"/>
          <w:szCs w:val="24"/>
          <w:lang w:val="en-US"/>
        </w:rPr>
        <w:t xml:space="preserve"> (burnout)</w:t>
      </w:r>
      <w:r w:rsidR="00B72998"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informare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privind</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drepturile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și</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serviciile</w:t>
      </w:r>
      <w:proofErr w:type="spellEnd"/>
      <w:r w:rsidR="009237B3" w:rsidRPr="00D76DA2">
        <w:rPr>
          <w:rFonts w:ascii="Trebuchet MS" w:hAnsi="Trebuchet MS" w:cs="Arial"/>
          <w:sz w:val="24"/>
          <w:szCs w:val="24"/>
          <w:lang w:val="en-US"/>
        </w:rPr>
        <w:t xml:space="preserve"> </w:t>
      </w:r>
      <w:proofErr w:type="spellStart"/>
      <w:r w:rsidR="009237B3" w:rsidRPr="00D76DA2">
        <w:rPr>
          <w:rFonts w:ascii="Trebuchet MS" w:hAnsi="Trebuchet MS" w:cs="Arial"/>
          <w:sz w:val="24"/>
          <w:szCs w:val="24"/>
          <w:lang w:val="en-US"/>
        </w:rPr>
        <w:t>disponibile</w:t>
      </w:r>
      <w:proofErr w:type="spellEnd"/>
      <w:r w:rsidR="009237B3" w:rsidRPr="00D76DA2">
        <w:rPr>
          <w:rFonts w:ascii="Trebuchet MS" w:hAnsi="Trebuchet MS" w:cs="Arial"/>
          <w:sz w:val="24"/>
          <w:szCs w:val="24"/>
          <w:lang w:val="en-US"/>
        </w:rPr>
        <w:t>.</w:t>
      </w:r>
    </w:p>
    <w:p w14:paraId="00D2EFF8" w14:textId="77777777" w:rsidR="009237B3" w:rsidRPr="00D76DA2" w:rsidRDefault="009237B3" w:rsidP="0038246F">
      <w:pPr>
        <w:spacing w:after="0" w:line="240" w:lineRule="auto"/>
        <w:jc w:val="both"/>
        <w:rPr>
          <w:rFonts w:ascii="Trebuchet MS" w:hAnsi="Trebuchet MS" w:cs="Arial"/>
          <w:sz w:val="24"/>
          <w:szCs w:val="24"/>
        </w:rPr>
      </w:pPr>
    </w:p>
    <w:p w14:paraId="504A6851" w14:textId="4D00B2D4" w:rsidR="00FD50E9" w:rsidRPr="00D76DA2" w:rsidRDefault="000E1577" w:rsidP="0038246F">
      <w:pPr>
        <w:spacing w:after="0" w:line="240" w:lineRule="auto"/>
        <w:jc w:val="both"/>
        <w:rPr>
          <w:rFonts w:ascii="Trebuchet MS" w:hAnsi="Trebuchet MS" w:cs="Arial"/>
          <w:sz w:val="24"/>
          <w:szCs w:val="24"/>
        </w:rPr>
      </w:pPr>
      <w:r w:rsidRPr="00D76DA2">
        <w:rPr>
          <w:rFonts w:ascii="Trebuchet MS" w:hAnsi="Trebuchet MS" w:cs="Arial"/>
          <w:bCs/>
          <w:sz w:val="24"/>
          <w:szCs w:val="24"/>
        </w:rPr>
        <w:t>Rezultatele așteptate ale proiectului</w:t>
      </w:r>
      <w:r w:rsidRPr="00D76DA2">
        <w:rPr>
          <w:rFonts w:ascii="Trebuchet MS" w:hAnsi="Trebuchet MS" w:cs="Arial"/>
          <w:sz w:val="24"/>
          <w:szCs w:val="24"/>
        </w:rPr>
        <w:t xml:space="preserve"> constau în furnizarea de servicii sociale specializate și personalizate pentru 110 persoane adulte cu dizabilități, dezvoltarea abilităților necesare participării active în comunitate pentru cel puțin 55 dintre beneficiari, precum și sprijinirea a 35 de persoane în creșterea autonomiei și independenței la domiciliu. Totodată, proiectul va contribui la reducerea riscului de izolare socială și instituționalizare, la îmbunătățirea calității vieții persoanelor adulte cu dizabilități din județul Ilfov și la consolidarea sprijinului oferit familiilor și îngrijitorilor acestora.</w:t>
      </w:r>
    </w:p>
    <w:p w14:paraId="525BA4CE" w14:textId="77777777" w:rsidR="00DE5199" w:rsidRPr="00D76DA2" w:rsidRDefault="00DE5199" w:rsidP="0038246F">
      <w:pPr>
        <w:spacing w:after="0" w:line="240" w:lineRule="auto"/>
        <w:contextualSpacing/>
        <w:jc w:val="both"/>
        <w:rPr>
          <w:rFonts w:ascii="Trebuchet MS" w:hAnsi="Trebuchet MS" w:cs="Arial"/>
          <w:bCs/>
          <w:sz w:val="24"/>
          <w:szCs w:val="24"/>
        </w:rPr>
      </w:pPr>
    </w:p>
    <w:p w14:paraId="58A6829E" w14:textId="406A2BA1" w:rsidR="006A54F2" w:rsidRPr="00D76DA2" w:rsidRDefault="006A54F2" w:rsidP="0038246F">
      <w:pPr>
        <w:spacing w:after="0" w:line="240" w:lineRule="auto"/>
        <w:contextualSpacing/>
        <w:jc w:val="both"/>
        <w:rPr>
          <w:rFonts w:ascii="Trebuchet MS" w:hAnsi="Trebuchet MS" w:cs="Arial"/>
          <w:bCs/>
          <w:sz w:val="24"/>
          <w:szCs w:val="24"/>
        </w:rPr>
      </w:pPr>
      <w:r w:rsidRPr="00D76DA2">
        <w:rPr>
          <w:rFonts w:ascii="Trebuchet MS" w:hAnsi="Trebuchet MS" w:cs="Arial"/>
          <w:bCs/>
          <w:sz w:val="24"/>
          <w:szCs w:val="24"/>
        </w:rPr>
        <w:t>Centrul Respiro pentru persoane adulte cu dizabilități Ilfov va reprezenta un serviciu unic la nivelul regiunii București–Ilfov, prin complexitatea serviciilor oferite și capacitatea de intervenție, răspunzând unei nevoi reale și insuficient acoperite în prezent de sistemul de asistență socială.</w:t>
      </w:r>
    </w:p>
    <w:p w14:paraId="06EDDB0E" w14:textId="77777777" w:rsidR="006A54F2" w:rsidRPr="00D76DA2" w:rsidRDefault="006A54F2" w:rsidP="0038246F">
      <w:pPr>
        <w:spacing w:after="0" w:line="240" w:lineRule="auto"/>
        <w:contextualSpacing/>
        <w:jc w:val="both"/>
        <w:rPr>
          <w:rFonts w:ascii="Trebuchet MS" w:hAnsi="Trebuchet MS" w:cs="Arial"/>
          <w:bCs/>
          <w:sz w:val="24"/>
          <w:szCs w:val="24"/>
        </w:rPr>
      </w:pPr>
    </w:p>
    <w:p w14:paraId="4B240484" w14:textId="6DF9563D" w:rsidR="006A54F2" w:rsidRPr="00D76DA2" w:rsidRDefault="006A54F2" w:rsidP="0038246F">
      <w:pPr>
        <w:spacing w:after="0" w:line="240" w:lineRule="auto"/>
        <w:contextualSpacing/>
        <w:jc w:val="both"/>
        <w:rPr>
          <w:rFonts w:ascii="Trebuchet MS" w:hAnsi="Trebuchet MS" w:cs="Arial"/>
          <w:bCs/>
          <w:sz w:val="24"/>
          <w:szCs w:val="24"/>
        </w:rPr>
      </w:pPr>
      <w:r w:rsidRPr="00D76DA2">
        <w:rPr>
          <w:rFonts w:ascii="Trebuchet MS" w:hAnsi="Trebuchet MS" w:cs="Arial"/>
          <w:bCs/>
          <w:sz w:val="24"/>
          <w:szCs w:val="24"/>
        </w:rPr>
        <w:t>Totodată, proiectul depășește dimensiunea investiției în infrastructură, propunând dezvoltarea unui model integrat, sustenabil și replicabil de îngrijire comunitară, orientat spre creșterea autonomiei beneficiarilor, sprijinirea familiilor și prevenirea instituționalizării, contribuind astfel la modernizarea și diversificarea serviciilor sociale destinate persoanelor adulte cu dizabilități din regiunea București–Ilfov.</w:t>
      </w:r>
    </w:p>
    <w:p w14:paraId="32EDABBF" w14:textId="77777777" w:rsidR="000935DF" w:rsidRPr="00D76DA2" w:rsidRDefault="000935DF" w:rsidP="000F3852">
      <w:pPr>
        <w:spacing w:after="0" w:line="240" w:lineRule="auto"/>
        <w:contextualSpacing/>
        <w:jc w:val="both"/>
        <w:rPr>
          <w:rFonts w:ascii="Trebuchet MS" w:hAnsi="Trebuchet MS" w:cs="Arial"/>
          <w:bCs/>
        </w:rPr>
      </w:pPr>
    </w:p>
    <w:sectPr w:rsidR="000935DF" w:rsidRPr="00D76DA2" w:rsidSect="00F73A6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6B5"/>
    <w:multiLevelType w:val="multilevel"/>
    <w:tmpl w:val="29BA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037EF"/>
    <w:multiLevelType w:val="multilevel"/>
    <w:tmpl w:val="104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09703D"/>
    <w:multiLevelType w:val="multilevel"/>
    <w:tmpl w:val="652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45"/>
    <w:rsid w:val="000935DF"/>
    <w:rsid w:val="000B1D1F"/>
    <w:rsid w:val="000E1577"/>
    <w:rsid w:val="000F3852"/>
    <w:rsid w:val="000F4048"/>
    <w:rsid w:val="0019732D"/>
    <w:rsid w:val="001A2341"/>
    <w:rsid w:val="001B3086"/>
    <w:rsid w:val="001B726C"/>
    <w:rsid w:val="001D7F1A"/>
    <w:rsid w:val="001F7F0F"/>
    <w:rsid w:val="00291058"/>
    <w:rsid w:val="00291C21"/>
    <w:rsid w:val="002A3845"/>
    <w:rsid w:val="002C5FD5"/>
    <w:rsid w:val="003736F3"/>
    <w:rsid w:val="0038246F"/>
    <w:rsid w:val="003B21F4"/>
    <w:rsid w:val="003E231C"/>
    <w:rsid w:val="00435FD3"/>
    <w:rsid w:val="0043777E"/>
    <w:rsid w:val="00450986"/>
    <w:rsid w:val="00461D88"/>
    <w:rsid w:val="004A4708"/>
    <w:rsid w:val="005478C5"/>
    <w:rsid w:val="005C35AD"/>
    <w:rsid w:val="005E79EE"/>
    <w:rsid w:val="005F46A9"/>
    <w:rsid w:val="00693B7C"/>
    <w:rsid w:val="006A54F2"/>
    <w:rsid w:val="006B51A5"/>
    <w:rsid w:val="006E10A2"/>
    <w:rsid w:val="00793401"/>
    <w:rsid w:val="007A3B36"/>
    <w:rsid w:val="007C076A"/>
    <w:rsid w:val="00831166"/>
    <w:rsid w:val="008630E0"/>
    <w:rsid w:val="008A3CFF"/>
    <w:rsid w:val="008C7D54"/>
    <w:rsid w:val="009237B3"/>
    <w:rsid w:val="00933C35"/>
    <w:rsid w:val="00A33244"/>
    <w:rsid w:val="00A51DF7"/>
    <w:rsid w:val="00AC7C3A"/>
    <w:rsid w:val="00B200F2"/>
    <w:rsid w:val="00B72998"/>
    <w:rsid w:val="00BB052B"/>
    <w:rsid w:val="00C017E9"/>
    <w:rsid w:val="00C02EB3"/>
    <w:rsid w:val="00C32AD3"/>
    <w:rsid w:val="00C32CEE"/>
    <w:rsid w:val="00C85C7F"/>
    <w:rsid w:val="00CB6505"/>
    <w:rsid w:val="00CF52D2"/>
    <w:rsid w:val="00D130AF"/>
    <w:rsid w:val="00D76DA2"/>
    <w:rsid w:val="00D8062F"/>
    <w:rsid w:val="00DA4537"/>
    <w:rsid w:val="00DB2D26"/>
    <w:rsid w:val="00DE5199"/>
    <w:rsid w:val="00E20ED8"/>
    <w:rsid w:val="00EC5C32"/>
    <w:rsid w:val="00F5224C"/>
    <w:rsid w:val="00F73A6C"/>
    <w:rsid w:val="00FB6BF8"/>
    <w:rsid w:val="00FD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F7"/>
    <w:pPr>
      <w:suppressAutoHyphens/>
    </w:pPr>
    <w:rPr>
      <w:rFonts w:ascii="Calibri" w:eastAsia="Calibri" w:hAnsi="Calibri" w:cs="Calibri"/>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51DF7"/>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F7"/>
    <w:pPr>
      <w:suppressAutoHyphens/>
    </w:pPr>
    <w:rPr>
      <w:rFonts w:ascii="Calibri" w:eastAsia="Calibri" w:hAnsi="Calibri" w:cs="Calibri"/>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51DF7"/>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7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2026-07-09T05:44:00Z</dcterms:created>
  <dcterms:modified xsi:type="dcterms:W3CDTF">2026-07-09T05:44:00Z</dcterms:modified>
</cp:coreProperties>
</file>